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88862" w14:textId="1DCC681F" w:rsidR="002940C2" w:rsidRDefault="006D47C9" w:rsidP="006D47C9">
      <w:pPr>
        <w:spacing w:before="240" w:line="360" w:lineRule="auto"/>
        <w:jc w:val="right"/>
        <w:rPr>
          <w:rFonts w:ascii="Verdana" w:hAnsi="Verdana" w:cs="Arial"/>
          <w:bCs/>
          <w:sz w:val="20"/>
          <w:szCs w:val="20"/>
        </w:rPr>
      </w:pPr>
      <w:bookmarkStart w:id="0" w:name="OLE_LINK1"/>
      <w:bookmarkStart w:id="1" w:name="_Hlk21008777"/>
      <w:r>
        <w:rPr>
          <w:rFonts w:ascii="Verdana" w:hAnsi="Verdana" w:cs="Arial"/>
          <w:bCs/>
          <w:sz w:val="20"/>
          <w:szCs w:val="20"/>
        </w:rPr>
        <w:tab/>
      </w:r>
      <w:r>
        <w:rPr>
          <w:rFonts w:ascii="Verdana" w:hAnsi="Verdana" w:cs="Arial"/>
          <w:bCs/>
          <w:sz w:val="20"/>
          <w:szCs w:val="20"/>
        </w:rPr>
        <w:tab/>
      </w:r>
      <w:r>
        <w:rPr>
          <w:rFonts w:ascii="Verdana" w:hAnsi="Verdana" w:cs="Arial"/>
          <w:bCs/>
          <w:sz w:val="20"/>
          <w:szCs w:val="20"/>
        </w:rPr>
        <w:tab/>
        <w:t xml:space="preserve">Warszawa, </w:t>
      </w:r>
      <w:r w:rsidR="00993774">
        <w:rPr>
          <w:rFonts w:ascii="Verdana" w:hAnsi="Verdana" w:cs="Arial"/>
          <w:bCs/>
          <w:sz w:val="20"/>
          <w:szCs w:val="20"/>
        </w:rPr>
        <w:t>16</w:t>
      </w:r>
      <w:r>
        <w:rPr>
          <w:rFonts w:ascii="Verdana" w:hAnsi="Verdana" w:cs="Arial"/>
          <w:bCs/>
          <w:sz w:val="20"/>
          <w:szCs w:val="20"/>
        </w:rPr>
        <w:t xml:space="preserve"> kwietnia 2020 r. </w:t>
      </w:r>
    </w:p>
    <w:p w14:paraId="0EE53313" w14:textId="3CA8AB31" w:rsidR="006D47C9" w:rsidRDefault="006D47C9" w:rsidP="006D47C9">
      <w:pPr>
        <w:spacing w:before="240" w:line="360" w:lineRule="auto"/>
        <w:jc w:val="left"/>
        <w:rPr>
          <w:rFonts w:ascii="Verdana" w:hAnsi="Verdana" w:cs="Arial"/>
          <w:bCs/>
          <w:sz w:val="20"/>
          <w:szCs w:val="20"/>
        </w:rPr>
      </w:pPr>
      <w:bookmarkStart w:id="2" w:name="_Hlk37414039"/>
      <w:r w:rsidRPr="006D47C9">
        <w:rPr>
          <w:rFonts w:ascii="Verdana" w:hAnsi="Verdana" w:cs="Arial"/>
          <w:bCs/>
          <w:sz w:val="20"/>
          <w:szCs w:val="20"/>
        </w:rPr>
        <w:t xml:space="preserve">Informacja prasowa </w:t>
      </w:r>
    </w:p>
    <w:p w14:paraId="2DBC452D" w14:textId="77777777" w:rsidR="006D47C9" w:rsidRPr="006D47C9" w:rsidRDefault="006D47C9" w:rsidP="006D47C9">
      <w:pPr>
        <w:spacing w:before="240" w:line="360" w:lineRule="auto"/>
        <w:jc w:val="left"/>
        <w:rPr>
          <w:rFonts w:ascii="Verdana" w:hAnsi="Verdana" w:cs="Arial"/>
          <w:bCs/>
          <w:sz w:val="20"/>
          <w:szCs w:val="20"/>
        </w:rPr>
      </w:pPr>
    </w:p>
    <w:p w14:paraId="418F48FF" w14:textId="0546F9AE" w:rsidR="00CB7443" w:rsidRPr="00843E76" w:rsidRDefault="00F626F6" w:rsidP="00CB7443">
      <w:pPr>
        <w:spacing w:before="240" w:line="36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Wirtualna </w:t>
      </w:r>
      <w:r w:rsidR="00E341E8">
        <w:rPr>
          <w:rFonts w:ascii="Verdana" w:hAnsi="Verdana" w:cs="Arial"/>
          <w:b/>
          <w:sz w:val="20"/>
          <w:szCs w:val="20"/>
        </w:rPr>
        <w:t xml:space="preserve">opieka nad dziećmi </w:t>
      </w:r>
      <w:r w:rsidR="00AF4E86">
        <w:rPr>
          <w:rFonts w:ascii="Verdana" w:hAnsi="Verdana" w:cs="Arial"/>
          <w:b/>
          <w:sz w:val="20"/>
          <w:szCs w:val="20"/>
        </w:rPr>
        <w:t xml:space="preserve">nowym benefitem na rynku </w:t>
      </w:r>
      <w:proofErr w:type="spellStart"/>
      <w:r w:rsidR="00AF4E86">
        <w:rPr>
          <w:rFonts w:ascii="Verdana" w:hAnsi="Verdana" w:cs="Arial"/>
          <w:b/>
          <w:sz w:val="20"/>
          <w:szCs w:val="20"/>
        </w:rPr>
        <w:t>pracownicznym</w:t>
      </w:r>
      <w:proofErr w:type="spellEnd"/>
    </w:p>
    <w:p w14:paraId="1766B187" w14:textId="1C1B46A7" w:rsidR="00DB60D0" w:rsidRDefault="00AF4E86" w:rsidP="00C221CA">
      <w:pPr>
        <w:spacing w:before="240" w:line="360" w:lineRule="auto"/>
        <w:rPr>
          <w:rFonts w:ascii="Verdana" w:hAnsi="Verdana" w:cs="Arial"/>
          <w:b/>
          <w:sz w:val="20"/>
          <w:szCs w:val="20"/>
        </w:rPr>
      </w:pPr>
      <w:bookmarkStart w:id="3" w:name="OLE_LINK3"/>
      <w:bookmarkStart w:id="4" w:name="OLE_LINK2"/>
      <w:bookmarkEnd w:id="0"/>
      <w:bookmarkEnd w:id="2"/>
      <w:r>
        <w:rPr>
          <w:rFonts w:ascii="Verdana" w:hAnsi="Verdana" w:cs="Arial"/>
          <w:b/>
          <w:sz w:val="20"/>
          <w:szCs w:val="20"/>
        </w:rPr>
        <w:t xml:space="preserve">W okresie pandemii, gdy </w:t>
      </w:r>
      <w:r w:rsidR="00E341E8">
        <w:rPr>
          <w:rFonts w:ascii="Verdana" w:hAnsi="Verdana" w:cs="Arial"/>
          <w:b/>
          <w:sz w:val="20"/>
          <w:szCs w:val="20"/>
        </w:rPr>
        <w:t>sytuacja zmusza nas do pozostania w domu i pracy zdalnej, pracownikom trudno zaproponować</w:t>
      </w:r>
      <w:r w:rsidR="00E341E8" w:rsidRPr="00EC22F2">
        <w:rPr>
          <w:rFonts w:ascii="Verdana" w:hAnsi="Verdana" w:cs="Arial"/>
          <w:b/>
          <w:sz w:val="20"/>
          <w:szCs w:val="20"/>
        </w:rPr>
        <w:t xml:space="preserve"> </w:t>
      </w:r>
      <w:r w:rsidR="00E341E8">
        <w:rPr>
          <w:rFonts w:ascii="Verdana" w:hAnsi="Verdana" w:cs="Arial"/>
          <w:b/>
          <w:sz w:val="20"/>
          <w:szCs w:val="20"/>
        </w:rPr>
        <w:t>jakiekolwiek udogodnienia pozapłacowe</w:t>
      </w:r>
      <w:r>
        <w:rPr>
          <w:rFonts w:ascii="Verdana" w:hAnsi="Verdana" w:cs="Arial"/>
          <w:b/>
          <w:sz w:val="20"/>
          <w:szCs w:val="20"/>
        </w:rPr>
        <w:t xml:space="preserve">. </w:t>
      </w:r>
      <w:r w:rsidR="00E341E8">
        <w:rPr>
          <w:rFonts w:ascii="Verdana" w:hAnsi="Verdana" w:cs="Arial"/>
          <w:b/>
          <w:sz w:val="20"/>
          <w:szCs w:val="20"/>
        </w:rPr>
        <w:t xml:space="preserve">Dotychczas atrakcyjne dla pracowników benefity jak </w:t>
      </w:r>
      <w:r w:rsidR="00B733FA">
        <w:rPr>
          <w:rFonts w:ascii="Verdana" w:hAnsi="Verdana" w:cs="Arial"/>
          <w:b/>
          <w:sz w:val="20"/>
          <w:szCs w:val="20"/>
        </w:rPr>
        <w:t xml:space="preserve">karta </w:t>
      </w:r>
      <w:proofErr w:type="spellStart"/>
      <w:r w:rsidR="00B733FA">
        <w:rPr>
          <w:rFonts w:ascii="Verdana" w:hAnsi="Verdana" w:cs="Arial"/>
          <w:b/>
          <w:sz w:val="20"/>
          <w:szCs w:val="20"/>
        </w:rPr>
        <w:t>multisport</w:t>
      </w:r>
      <w:proofErr w:type="spellEnd"/>
      <w:r w:rsidR="00B733FA">
        <w:rPr>
          <w:rFonts w:ascii="Verdana" w:hAnsi="Verdana" w:cs="Arial"/>
          <w:b/>
          <w:sz w:val="20"/>
          <w:szCs w:val="20"/>
        </w:rPr>
        <w:t>,</w:t>
      </w:r>
      <w:r w:rsidR="00E341E8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>owocowe czwartk</w:t>
      </w:r>
      <w:r w:rsidR="00B733FA">
        <w:rPr>
          <w:rFonts w:ascii="Verdana" w:hAnsi="Verdana" w:cs="Arial"/>
          <w:b/>
          <w:sz w:val="20"/>
          <w:szCs w:val="20"/>
        </w:rPr>
        <w:t xml:space="preserve">i, </w:t>
      </w:r>
      <w:r>
        <w:rPr>
          <w:rFonts w:ascii="Verdana" w:hAnsi="Verdana" w:cs="Arial"/>
          <w:b/>
          <w:sz w:val="20"/>
          <w:szCs w:val="20"/>
        </w:rPr>
        <w:t>kurs</w:t>
      </w:r>
      <w:r w:rsidR="00E341E8">
        <w:rPr>
          <w:rFonts w:ascii="Verdana" w:hAnsi="Verdana" w:cs="Arial"/>
          <w:b/>
          <w:sz w:val="20"/>
          <w:szCs w:val="20"/>
        </w:rPr>
        <w:t>y</w:t>
      </w:r>
      <w:r>
        <w:rPr>
          <w:rFonts w:ascii="Verdana" w:hAnsi="Verdana" w:cs="Arial"/>
          <w:b/>
          <w:sz w:val="20"/>
          <w:szCs w:val="20"/>
        </w:rPr>
        <w:t xml:space="preserve"> językow</w:t>
      </w:r>
      <w:r w:rsidR="00E341E8">
        <w:rPr>
          <w:rFonts w:ascii="Verdana" w:hAnsi="Verdana" w:cs="Arial"/>
          <w:b/>
          <w:sz w:val="20"/>
          <w:szCs w:val="20"/>
        </w:rPr>
        <w:t>e</w:t>
      </w:r>
      <w:r w:rsidR="00B733FA">
        <w:rPr>
          <w:rFonts w:ascii="Verdana" w:hAnsi="Verdana" w:cs="Arial"/>
          <w:b/>
          <w:sz w:val="20"/>
          <w:szCs w:val="20"/>
        </w:rPr>
        <w:t xml:space="preserve">, czy dofinansowanie przejazdów </w:t>
      </w:r>
      <w:r>
        <w:rPr>
          <w:rFonts w:ascii="Verdana" w:hAnsi="Verdana" w:cs="Arial"/>
          <w:b/>
          <w:sz w:val="20"/>
          <w:szCs w:val="20"/>
        </w:rPr>
        <w:t xml:space="preserve"> obecnie</w:t>
      </w:r>
      <w:r w:rsidR="00E341E8">
        <w:rPr>
          <w:rFonts w:ascii="Verdana" w:hAnsi="Verdana" w:cs="Arial"/>
          <w:b/>
          <w:sz w:val="20"/>
          <w:szCs w:val="20"/>
        </w:rPr>
        <w:t xml:space="preserve"> tracą sens</w:t>
      </w:r>
      <w:r>
        <w:rPr>
          <w:rFonts w:ascii="Verdana" w:hAnsi="Verdana" w:cs="Arial"/>
          <w:b/>
          <w:sz w:val="20"/>
          <w:szCs w:val="20"/>
        </w:rPr>
        <w:t xml:space="preserve">. Na rynku pojawiła się nowa usługa oferowana przez sieć przedszkoli </w:t>
      </w:r>
      <w:proofErr w:type="spellStart"/>
      <w:r>
        <w:rPr>
          <w:rFonts w:ascii="Verdana" w:hAnsi="Verdana" w:cs="Arial"/>
          <w:b/>
          <w:sz w:val="20"/>
          <w:szCs w:val="20"/>
        </w:rPr>
        <w:t>KIDS&amp;Co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. – </w:t>
      </w:r>
      <w:r w:rsidR="00E341E8">
        <w:rPr>
          <w:rFonts w:ascii="Verdana" w:hAnsi="Verdana" w:cs="Arial"/>
          <w:b/>
          <w:sz w:val="20"/>
          <w:szCs w:val="20"/>
        </w:rPr>
        <w:t>Wirtualne Pokoje opieki nad</w:t>
      </w:r>
      <w:r>
        <w:rPr>
          <w:rFonts w:ascii="Verdana" w:hAnsi="Verdana" w:cs="Arial"/>
          <w:b/>
          <w:sz w:val="20"/>
          <w:szCs w:val="20"/>
        </w:rPr>
        <w:t xml:space="preserve"> dzie</w:t>
      </w:r>
      <w:r w:rsidR="00E341E8">
        <w:rPr>
          <w:rFonts w:ascii="Verdana" w:hAnsi="Verdana" w:cs="Arial"/>
          <w:b/>
          <w:sz w:val="20"/>
          <w:szCs w:val="20"/>
        </w:rPr>
        <w:t>ćmi</w:t>
      </w:r>
      <w:r w:rsidR="00F626F6">
        <w:rPr>
          <w:rFonts w:ascii="Verdana" w:hAnsi="Verdana" w:cs="Arial"/>
          <w:b/>
          <w:sz w:val="20"/>
          <w:szCs w:val="20"/>
        </w:rPr>
        <w:t xml:space="preserve"> w wieku przedszkolnym i dla uczniów klas 1-3</w:t>
      </w:r>
      <w:r>
        <w:rPr>
          <w:rFonts w:ascii="Verdana" w:hAnsi="Verdana" w:cs="Arial"/>
          <w:b/>
          <w:sz w:val="20"/>
          <w:szCs w:val="20"/>
        </w:rPr>
        <w:t xml:space="preserve">. </w:t>
      </w:r>
      <w:r w:rsidR="001A7B11">
        <w:rPr>
          <w:rFonts w:ascii="Verdana" w:hAnsi="Verdana" w:cs="Arial"/>
          <w:b/>
          <w:sz w:val="20"/>
          <w:szCs w:val="20"/>
        </w:rPr>
        <w:t xml:space="preserve">Usługa jest w pełni dostosowana do obecnej sytuacji pandemicznej w Polsce. </w:t>
      </w:r>
    </w:p>
    <w:p w14:paraId="2CABCF9F" w14:textId="77777777" w:rsidR="00EC22F2" w:rsidRDefault="004420EC" w:rsidP="00C221CA">
      <w:pPr>
        <w:spacing w:before="240" w:line="360" w:lineRule="auto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Stan epidemii</w:t>
      </w:r>
      <w:r w:rsidRPr="00AF4E86">
        <w:rPr>
          <w:rFonts w:ascii="Verdana" w:hAnsi="Verdana" w:cs="Arial"/>
          <w:bCs/>
          <w:sz w:val="20"/>
          <w:szCs w:val="20"/>
        </w:rPr>
        <w:t xml:space="preserve"> </w:t>
      </w:r>
      <w:r w:rsidR="00AF4E86">
        <w:rPr>
          <w:rFonts w:ascii="Verdana" w:hAnsi="Verdana" w:cs="Arial"/>
          <w:bCs/>
          <w:sz w:val="20"/>
          <w:szCs w:val="20"/>
        </w:rPr>
        <w:t xml:space="preserve">w Polsce </w:t>
      </w:r>
      <w:r w:rsidR="00A344C8">
        <w:rPr>
          <w:rFonts w:ascii="Verdana" w:hAnsi="Verdana" w:cs="Arial"/>
          <w:bCs/>
          <w:sz w:val="20"/>
          <w:szCs w:val="20"/>
        </w:rPr>
        <w:t>wymusił na pracodawcach nowy sposób funkcjonowania. Zgodnie z rekomendacją Rządu, większość firm, które mają taką możliwość</w:t>
      </w:r>
      <w:r>
        <w:rPr>
          <w:rFonts w:ascii="Verdana" w:hAnsi="Verdana" w:cs="Arial"/>
          <w:bCs/>
          <w:sz w:val="20"/>
          <w:szCs w:val="20"/>
        </w:rPr>
        <w:t>,</w:t>
      </w:r>
      <w:r w:rsidR="00A344C8">
        <w:rPr>
          <w:rFonts w:ascii="Verdana" w:hAnsi="Verdana" w:cs="Arial"/>
          <w:bCs/>
          <w:sz w:val="20"/>
          <w:szCs w:val="20"/>
        </w:rPr>
        <w:t xml:space="preserve"> zdecydowała się na pracę w trybie zdalnym. Przedłużające się </w:t>
      </w:r>
      <w:proofErr w:type="spellStart"/>
      <w:r w:rsidR="00A344C8">
        <w:rPr>
          <w:rFonts w:ascii="Verdana" w:hAnsi="Verdana" w:cs="Arial"/>
          <w:bCs/>
          <w:sz w:val="20"/>
          <w:szCs w:val="20"/>
        </w:rPr>
        <w:t>home</w:t>
      </w:r>
      <w:proofErr w:type="spellEnd"/>
      <w:r w:rsidR="00A344C8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="00A344C8">
        <w:rPr>
          <w:rFonts w:ascii="Verdana" w:hAnsi="Verdana" w:cs="Arial"/>
          <w:bCs/>
          <w:sz w:val="20"/>
          <w:szCs w:val="20"/>
        </w:rPr>
        <w:t>office</w:t>
      </w:r>
      <w:proofErr w:type="spellEnd"/>
      <w:r w:rsidR="00A344C8">
        <w:rPr>
          <w:rFonts w:ascii="Verdana" w:hAnsi="Verdana" w:cs="Arial"/>
          <w:bCs/>
          <w:sz w:val="20"/>
          <w:szCs w:val="20"/>
        </w:rPr>
        <w:t xml:space="preserve"> to wyzwanie </w:t>
      </w:r>
      <w:r w:rsidR="00530FD1">
        <w:rPr>
          <w:rFonts w:ascii="Verdana" w:hAnsi="Verdana" w:cs="Arial"/>
          <w:bCs/>
          <w:sz w:val="20"/>
          <w:szCs w:val="20"/>
        </w:rPr>
        <w:t xml:space="preserve">zarówno dla pracowników, jak i pracodawców. </w:t>
      </w:r>
    </w:p>
    <w:p w14:paraId="035DBA06" w14:textId="75A9E590" w:rsidR="00EC22F2" w:rsidRDefault="00EC22F2" w:rsidP="00EC22F2">
      <w:pPr>
        <w:spacing w:before="240" w:line="360" w:lineRule="auto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Zarówno szkoły jak i przedszkola są teraz zamknięte. Sieć przedszkoli dwujęzycznych </w:t>
      </w:r>
      <w:proofErr w:type="spellStart"/>
      <w:r>
        <w:rPr>
          <w:rFonts w:ascii="Verdana" w:hAnsi="Verdana" w:cs="Arial"/>
          <w:bCs/>
          <w:sz w:val="20"/>
          <w:szCs w:val="20"/>
        </w:rPr>
        <w:t>KIDS&amp;Co</w:t>
      </w:r>
      <w:proofErr w:type="spellEnd"/>
      <w:r>
        <w:rPr>
          <w:rFonts w:ascii="Verdana" w:hAnsi="Verdana" w:cs="Arial"/>
          <w:bCs/>
          <w:sz w:val="20"/>
          <w:szCs w:val="20"/>
        </w:rPr>
        <w:t xml:space="preserve">. wychodząc naprzeciw oczekiwaniom pracodawców i pracowników wprowadziła nowe rozwiązanie na rynek, dostosowane do obecnej rzeczywistości. To Wirtualne Pokoje. </w:t>
      </w:r>
    </w:p>
    <w:p w14:paraId="3217947E" w14:textId="5D722658" w:rsidR="00FB2266" w:rsidRDefault="00EC22F2" w:rsidP="00EC22F2">
      <w:pPr>
        <w:spacing w:before="240" w:line="360" w:lineRule="auto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 – </w:t>
      </w:r>
      <w:r w:rsidRPr="00565330">
        <w:rPr>
          <w:rFonts w:ascii="Verdana" w:hAnsi="Verdana" w:cs="Arial"/>
          <w:bCs/>
          <w:i/>
          <w:iCs/>
          <w:sz w:val="20"/>
          <w:szCs w:val="20"/>
        </w:rPr>
        <w:t>Usłu</w:t>
      </w:r>
      <w:r w:rsidR="00FB2266">
        <w:rPr>
          <w:rFonts w:ascii="Verdana" w:hAnsi="Verdana" w:cs="Arial"/>
          <w:bCs/>
          <w:i/>
          <w:iCs/>
          <w:sz w:val="20"/>
          <w:szCs w:val="20"/>
        </w:rPr>
        <w:t>ga</w:t>
      </w:r>
      <w:r w:rsidRPr="00565330">
        <w:rPr>
          <w:rFonts w:ascii="Verdana" w:hAnsi="Verdana" w:cs="Arial"/>
          <w:bCs/>
          <w:i/>
          <w:iCs/>
          <w:sz w:val="20"/>
          <w:szCs w:val="20"/>
        </w:rPr>
        <w:t xml:space="preserve"> skierowana jest do klientów korporacyjnych. Wirtualne Pokoje to nic innego, jak zajęcia z naszymi nauczycielami, którzy przez określony czas opiekują się dziećmi pracowników, by ci mogli zająć się obowiązkami, a dziecko w ten sposób zachowuje swoją codzienną rutynę. Wystarczy, że pracownik ma laptopa, t</w:t>
      </w:r>
      <w:r w:rsidR="00621AF5">
        <w:rPr>
          <w:rFonts w:ascii="Verdana" w:hAnsi="Verdana" w:cs="Arial"/>
          <w:bCs/>
          <w:i/>
          <w:iCs/>
          <w:sz w:val="20"/>
          <w:szCs w:val="20"/>
        </w:rPr>
        <w:t xml:space="preserve">ablet, czy telefon komórkowy podłączony </w:t>
      </w:r>
      <w:r w:rsidR="00B733FA">
        <w:rPr>
          <w:rFonts w:ascii="Verdana" w:hAnsi="Verdana" w:cs="Arial"/>
          <w:bCs/>
          <w:i/>
          <w:iCs/>
          <w:sz w:val="20"/>
          <w:szCs w:val="20"/>
        </w:rPr>
        <w:t xml:space="preserve">do </w:t>
      </w:r>
      <w:r w:rsidR="00621AF5">
        <w:rPr>
          <w:rFonts w:ascii="Verdana" w:hAnsi="Verdana" w:cs="Arial"/>
          <w:bCs/>
          <w:i/>
          <w:iCs/>
          <w:sz w:val="20"/>
          <w:szCs w:val="20"/>
        </w:rPr>
        <w:t>telewizora z opcją smart TV</w:t>
      </w:r>
      <w:r w:rsidRPr="00565330">
        <w:rPr>
          <w:rFonts w:ascii="Verdana" w:hAnsi="Verdana" w:cs="Arial"/>
          <w:bCs/>
          <w:i/>
          <w:iCs/>
          <w:sz w:val="20"/>
          <w:szCs w:val="20"/>
        </w:rPr>
        <w:t xml:space="preserve">. </w:t>
      </w:r>
      <w:r>
        <w:rPr>
          <w:rFonts w:ascii="Verdana" w:hAnsi="Verdana" w:cs="Arial"/>
          <w:bCs/>
          <w:i/>
          <w:iCs/>
          <w:sz w:val="20"/>
          <w:szCs w:val="20"/>
        </w:rPr>
        <w:t>Na ekranie dziecko widzi nauczycieli znajdujących się w naszej placówce</w:t>
      </w:r>
      <w:r w:rsidRPr="00565330">
        <w:rPr>
          <w:rFonts w:ascii="Verdana" w:hAnsi="Verdana" w:cs="Arial"/>
          <w:bCs/>
          <w:i/>
          <w:iCs/>
          <w:sz w:val="20"/>
          <w:szCs w:val="20"/>
        </w:rPr>
        <w:t>. Zajęcia są w pełni interaktywne, zatem dziecko może zadawać pytania i czuć obecność pedagoga.</w:t>
      </w:r>
      <w:r w:rsidRPr="00565330">
        <w:rPr>
          <w:i/>
          <w:iCs/>
        </w:rPr>
        <w:t xml:space="preserve"> </w:t>
      </w:r>
      <w:r w:rsidRPr="00565330">
        <w:rPr>
          <w:rFonts w:ascii="Verdana" w:hAnsi="Verdana" w:cs="Arial"/>
          <w:bCs/>
          <w:i/>
          <w:iCs/>
          <w:sz w:val="20"/>
          <w:szCs w:val="20"/>
        </w:rPr>
        <w:t>Mamy dopracowany i wyjątkowy program zajęć, ułożony z bloków tematycznych i dostosowany do wieku grupy</w:t>
      </w:r>
      <w:r>
        <w:rPr>
          <w:rFonts w:ascii="Verdana" w:hAnsi="Verdana" w:cs="Arial"/>
          <w:bCs/>
          <w:sz w:val="20"/>
          <w:szCs w:val="20"/>
        </w:rPr>
        <w:t xml:space="preserve"> – </w:t>
      </w:r>
      <w:r w:rsidR="00FB2266">
        <w:rPr>
          <w:rFonts w:ascii="Verdana" w:hAnsi="Verdana" w:cs="Arial"/>
          <w:bCs/>
          <w:sz w:val="20"/>
          <w:szCs w:val="20"/>
        </w:rPr>
        <w:t xml:space="preserve">wyjaśnia </w:t>
      </w:r>
      <w:r>
        <w:rPr>
          <w:rFonts w:ascii="Verdana" w:hAnsi="Verdana" w:cs="Arial"/>
          <w:bCs/>
          <w:sz w:val="20"/>
          <w:szCs w:val="20"/>
        </w:rPr>
        <w:t>Karina Trafna</w:t>
      </w:r>
      <w:r w:rsidR="00FB2266">
        <w:rPr>
          <w:rFonts w:ascii="Verdana" w:hAnsi="Verdana" w:cs="Arial"/>
          <w:bCs/>
          <w:sz w:val="20"/>
          <w:szCs w:val="20"/>
        </w:rPr>
        <w:t xml:space="preserve">, prezes sieci </w:t>
      </w:r>
      <w:proofErr w:type="spellStart"/>
      <w:r w:rsidR="00FB2266">
        <w:rPr>
          <w:rFonts w:ascii="Verdana" w:hAnsi="Verdana" w:cs="Arial"/>
          <w:bCs/>
          <w:sz w:val="20"/>
          <w:szCs w:val="20"/>
        </w:rPr>
        <w:t>KIDS&amp;Co</w:t>
      </w:r>
      <w:proofErr w:type="spellEnd"/>
      <w:r>
        <w:rPr>
          <w:rFonts w:ascii="Verdana" w:hAnsi="Verdana" w:cs="Arial"/>
          <w:bCs/>
          <w:sz w:val="20"/>
          <w:szCs w:val="20"/>
        </w:rPr>
        <w:t xml:space="preserve">. </w:t>
      </w:r>
    </w:p>
    <w:p w14:paraId="688A20E7" w14:textId="7D48969F" w:rsidR="00EC22F2" w:rsidRDefault="00EC22F2" w:rsidP="00EC22F2">
      <w:pPr>
        <w:spacing w:before="240" w:line="360" w:lineRule="auto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Jeden Wirtualny Pokój to zajęcia dla </w:t>
      </w:r>
      <w:r w:rsidR="00621AF5">
        <w:rPr>
          <w:rFonts w:ascii="Verdana" w:hAnsi="Verdana" w:cs="Arial"/>
          <w:bCs/>
          <w:sz w:val="20"/>
          <w:szCs w:val="20"/>
        </w:rPr>
        <w:t xml:space="preserve">grup do 15 </w:t>
      </w:r>
      <w:r>
        <w:rPr>
          <w:rFonts w:ascii="Verdana" w:hAnsi="Verdana" w:cs="Arial"/>
          <w:bCs/>
          <w:sz w:val="20"/>
          <w:szCs w:val="20"/>
        </w:rPr>
        <w:t xml:space="preserve">dzieci w wieku przedszkolnym lub klas 1-3. Zajęcia trwają </w:t>
      </w:r>
      <w:r w:rsidR="00621AF5">
        <w:rPr>
          <w:rFonts w:ascii="Verdana" w:hAnsi="Verdana" w:cs="Arial"/>
          <w:bCs/>
          <w:sz w:val="20"/>
          <w:szCs w:val="20"/>
        </w:rPr>
        <w:t xml:space="preserve">od godziny do </w:t>
      </w:r>
      <w:r>
        <w:rPr>
          <w:rFonts w:ascii="Verdana" w:hAnsi="Verdana" w:cs="Arial"/>
          <w:bCs/>
          <w:sz w:val="20"/>
          <w:szCs w:val="20"/>
        </w:rPr>
        <w:t xml:space="preserve">4 godzin </w:t>
      </w:r>
      <w:r w:rsidR="00621AF5">
        <w:rPr>
          <w:rFonts w:ascii="Verdana" w:hAnsi="Verdana" w:cs="Arial"/>
          <w:bCs/>
          <w:sz w:val="20"/>
          <w:szCs w:val="20"/>
        </w:rPr>
        <w:t xml:space="preserve">i </w:t>
      </w:r>
      <w:r>
        <w:rPr>
          <w:rFonts w:ascii="Verdana" w:hAnsi="Verdana" w:cs="Arial"/>
          <w:bCs/>
          <w:sz w:val="20"/>
          <w:szCs w:val="20"/>
        </w:rPr>
        <w:t xml:space="preserve">prowadzi je dwóch wykwalifikowanych nauczycieli. </w:t>
      </w:r>
      <w:r w:rsidR="00621AF5">
        <w:rPr>
          <w:rFonts w:ascii="Verdana" w:hAnsi="Verdana" w:cs="Arial"/>
          <w:bCs/>
          <w:sz w:val="20"/>
          <w:szCs w:val="20"/>
        </w:rPr>
        <w:t xml:space="preserve">Połowa nauczycieli w przedszkolach </w:t>
      </w:r>
      <w:proofErr w:type="spellStart"/>
      <w:r w:rsidR="00621AF5">
        <w:rPr>
          <w:rFonts w:ascii="Verdana" w:hAnsi="Verdana" w:cs="Arial"/>
          <w:bCs/>
          <w:sz w:val="20"/>
          <w:szCs w:val="20"/>
        </w:rPr>
        <w:t>KIDS&amp;Co</w:t>
      </w:r>
      <w:proofErr w:type="spellEnd"/>
      <w:r w:rsidR="00621AF5">
        <w:rPr>
          <w:rFonts w:ascii="Verdana" w:hAnsi="Verdana" w:cs="Arial"/>
          <w:bCs/>
          <w:sz w:val="20"/>
          <w:szCs w:val="20"/>
        </w:rPr>
        <w:t>. to angliści, więc zajęcia mogą być prowadzone również dla grup obcokrajowców. Z</w:t>
      </w:r>
      <w:r>
        <w:rPr>
          <w:rFonts w:ascii="Verdana" w:hAnsi="Verdana" w:cs="Arial"/>
          <w:bCs/>
          <w:sz w:val="20"/>
          <w:szCs w:val="20"/>
        </w:rPr>
        <w:t>aję</w:t>
      </w:r>
      <w:r w:rsidR="00621AF5">
        <w:rPr>
          <w:rFonts w:ascii="Verdana" w:hAnsi="Verdana" w:cs="Arial"/>
          <w:bCs/>
          <w:sz w:val="20"/>
          <w:szCs w:val="20"/>
        </w:rPr>
        <w:t xml:space="preserve">cia podzielone są na </w:t>
      </w:r>
      <w:r>
        <w:rPr>
          <w:rFonts w:ascii="Verdana" w:hAnsi="Verdana" w:cs="Arial"/>
          <w:bCs/>
          <w:sz w:val="20"/>
          <w:szCs w:val="20"/>
        </w:rPr>
        <w:t xml:space="preserve">różne bloki </w:t>
      </w:r>
      <w:r>
        <w:rPr>
          <w:rFonts w:ascii="Verdana" w:hAnsi="Verdana" w:cs="Arial"/>
          <w:bCs/>
          <w:sz w:val="20"/>
          <w:szCs w:val="20"/>
        </w:rPr>
        <w:lastRenderedPageBreak/>
        <w:t>tematyczne</w:t>
      </w:r>
      <w:r w:rsidR="00621AF5">
        <w:rPr>
          <w:rFonts w:ascii="Verdana" w:hAnsi="Verdana" w:cs="Arial"/>
          <w:bCs/>
          <w:sz w:val="20"/>
          <w:szCs w:val="20"/>
        </w:rPr>
        <w:t xml:space="preserve"> dostosowane indywidualnie do wieku i preferencji każdej grupy</w:t>
      </w:r>
      <w:r>
        <w:rPr>
          <w:rFonts w:ascii="Verdana" w:hAnsi="Verdana" w:cs="Arial"/>
          <w:bCs/>
          <w:sz w:val="20"/>
          <w:szCs w:val="20"/>
        </w:rPr>
        <w:t>, w tym z</w:t>
      </w:r>
      <w:r w:rsidR="00621AF5">
        <w:rPr>
          <w:rFonts w:ascii="Verdana" w:hAnsi="Verdana" w:cs="Arial"/>
          <w:bCs/>
          <w:sz w:val="20"/>
          <w:szCs w:val="20"/>
        </w:rPr>
        <w:t xml:space="preserve">ajęcia </w:t>
      </w:r>
      <w:r>
        <w:rPr>
          <w:rFonts w:ascii="Verdana" w:hAnsi="Verdana" w:cs="Arial"/>
          <w:bCs/>
          <w:sz w:val="20"/>
          <w:szCs w:val="20"/>
        </w:rPr>
        <w:t>ruchowe</w:t>
      </w:r>
      <w:r w:rsidR="00621AF5">
        <w:rPr>
          <w:rFonts w:ascii="Verdana" w:hAnsi="Verdana" w:cs="Arial"/>
          <w:bCs/>
          <w:sz w:val="20"/>
          <w:szCs w:val="20"/>
        </w:rPr>
        <w:t xml:space="preserve"> jak karate, zumba, czy hip-hop, różnego typu zajęcia plastyczne, a w starszych grupach eksperymenty i doświadczenia </w:t>
      </w:r>
      <w:r>
        <w:rPr>
          <w:rFonts w:ascii="Verdana" w:hAnsi="Verdana" w:cs="Arial"/>
          <w:bCs/>
          <w:sz w:val="20"/>
          <w:szCs w:val="20"/>
        </w:rPr>
        <w:t>– wszystko</w:t>
      </w:r>
      <w:r w:rsidR="00621AF5">
        <w:rPr>
          <w:rFonts w:ascii="Verdana" w:hAnsi="Verdana" w:cs="Arial"/>
          <w:bCs/>
          <w:sz w:val="20"/>
          <w:szCs w:val="20"/>
        </w:rPr>
        <w:t xml:space="preserve"> bez konieczności</w:t>
      </w:r>
      <w:r>
        <w:rPr>
          <w:rFonts w:ascii="Verdana" w:hAnsi="Verdana" w:cs="Arial"/>
          <w:bCs/>
          <w:sz w:val="20"/>
          <w:szCs w:val="20"/>
        </w:rPr>
        <w:t xml:space="preserve"> angażowania rodziców. </w:t>
      </w:r>
      <w:r w:rsidR="00F84BF2">
        <w:rPr>
          <w:rFonts w:ascii="Verdana" w:hAnsi="Verdana" w:cs="Arial"/>
          <w:bCs/>
          <w:sz w:val="20"/>
          <w:szCs w:val="20"/>
        </w:rPr>
        <w:t xml:space="preserve">W sumie w Polsce działa 15 placówek pod marką </w:t>
      </w:r>
      <w:proofErr w:type="spellStart"/>
      <w:r w:rsidR="00F84BF2">
        <w:rPr>
          <w:rFonts w:ascii="Verdana" w:hAnsi="Verdana" w:cs="Arial"/>
          <w:bCs/>
          <w:sz w:val="20"/>
          <w:szCs w:val="20"/>
        </w:rPr>
        <w:t>KIDS&amp;Co</w:t>
      </w:r>
      <w:proofErr w:type="spellEnd"/>
      <w:r w:rsidR="00F84BF2">
        <w:rPr>
          <w:rFonts w:ascii="Verdana" w:hAnsi="Verdana" w:cs="Arial"/>
          <w:bCs/>
          <w:sz w:val="20"/>
          <w:szCs w:val="20"/>
        </w:rPr>
        <w:t xml:space="preserve">., więc sieć jest przygotowana </w:t>
      </w:r>
      <w:r w:rsidR="00B733FA">
        <w:rPr>
          <w:rFonts w:ascii="Verdana" w:hAnsi="Verdana" w:cs="Arial"/>
          <w:bCs/>
          <w:sz w:val="20"/>
          <w:szCs w:val="20"/>
        </w:rPr>
        <w:t>do prowadzenia wielu zajęć jednocześnie.</w:t>
      </w:r>
    </w:p>
    <w:p w14:paraId="45787EA2" w14:textId="2AB6A90A" w:rsidR="00EC22F2" w:rsidRDefault="00EC22F2" w:rsidP="00C221CA">
      <w:pPr>
        <w:spacing w:before="240" w:line="360" w:lineRule="auto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Przed pandemią </w:t>
      </w:r>
      <w:r w:rsidR="00F626F6">
        <w:rPr>
          <w:rFonts w:ascii="Verdana" w:hAnsi="Verdana" w:cs="Arial"/>
          <w:bCs/>
          <w:sz w:val="20"/>
          <w:szCs w:val="20"/>
        </w:rPr>
        <w:t xml:space="preserve">klientami sieci </w:t>
      </w:r>
      <w:proofErr w:type="spellStart"/>
      <w:r w:rsidR="00F626F6">
        <w:rPr>
          <w:rFonts w:ascii="Verdana" w:hAnsi="Verdana" w:cs="Arial"/>
          <w:bCs/>
          <w:sz w:val="20"/>
          <w:szCs w:val="20"/>
        </w:rPr>
        <w:t>KI</w:t>
      </w:r>
      <w:r w:rsidR="00B733FA">
        <w:rPr>
          <w:rFonts w:ascii="Verdana" w:hAnsi="Verdana" w:cs="Arial"/>
          <w:bCs/>
          <w:sz w:val="20"/>
          <w:szCs w:val="20"/>
        </w:rPr>
        <w:t>DS</w:t>
      </w:r>
      <w:r w:rsidR="00F626F6">
        <w:rPr>
          <w:rFonts w:ascii="Verdana" w:hAnsi="Verdana" w:cs="Arial"/>
          <w:bCs/>
          <w:sz w:val="20"/>
          <w:szCs w:val="20"/>
        </w:rPr>
        <w:t>&amp;Co</w:t>
      </w:r>
      <w:proofErr w:type="spellEnd"/>
      <w:r w:rsidR="00F626F6">
        <w:rPr>
          <w:rFonts w:ascii="Verdana" w:hAnsi="Verdana" w:cs="Arial"/>
          <w:bCs/>
          <w:sz w:val="20"/>
          <w:szCs w:val="20"/>
        </w:rPr>
        <w:t xml:space="preserve">. byli głównie pracodawcy z branży SSC/BPO, duże centra R&amp;D lub firmy produkcyjne. Te firmy chętnie dofinansowywały czesne w przedszkolach </w:t>
      </w:r>
      <w:r w:rsidR="00F84BF2">
        <w:rPr>
          <w:rFonts w:ascii="Verdana" w:hAnsi="Verdana" w:cs="Arial"/>
          <w:bCs/>
          <w:sz w:val="20"/>
          <w:szCs w:val="20"/>
        </w:rPr>
        <w:t>operatora</w:t>
      </w:r>
      <w:r w:rsidR="00F626F6">
        <w:rPr>
          <w:rFonts w:ascii="Verdana" w:hAnsi="Verdana" w:cs="Arial"/>
          <w:bCs/>
          <w:sz w:val="20"/>
          <w:szCs w:val="20"/>
        </w:rPr>
        <w:t xml:space="preserve"> dzieciom swoich pracowników</w:t>
      </w:r>
      <w:r w:rsidR="00F84BF2">
        <w:rPr>
          <w:rFonts w:ascii="Verdana" w:hAnsi="Verdana" w:cs="Arial"/>
          <w:bCs/>
          <w:sz w:val="20"/>
          <w:szCs w:val="20"/>
        </w:rPr>
        <w:t xml:space="preserve"> lub decydowały się na otwarcie własnych przedszkoli i żłobków powierzając ich organizację i prowadzenie </w:t>
      </w:r>
      <w:proofErr w:type="spellStart"/>
      <w:r w:rsidR="00F84BF2">
        <w:rPr>
          <w:rFonts w:ascii="Verdana" w:hAnsi="Verdana" w:cs="Arial"/>
          <w:bCs/>
          <w:sz w:val="20"/>
          <w:szCs w:val="20"/>
        </w:rPr>
        <w:t>KIDS&amp;Co</w:t>
      </w:r>
      <w:proofErr w:type="spellEnd"/>
      <w:r w:rsidR="00F84BF2">
        <w:rPr>
          <w:rFonts w:ascii="Verdana" w:hAnsi="Verdana" w:cs="Arial"/>
          <w:bCs/>
          <w:sz w:val="20"/>
          <w:szCs w:val="20"/>
        </w:rPr>
        <w:t xml:space="preserve">. Od czasu zamknięcia przedszkoli – wszystkie </w:t>
      </w:r>
      <w:r w:rsidR="00F626F6">
        <w:rPr>
          <w:rFonts w:ascii="Verdana" w:hAnsi="Verdana" w:cs="Arial"/>
          <w:bCs/>
          <w:sz w:val="20"/>
          <w:szCs w:val="20"/>
        </w:rPr>
        <w:t xml:space="preserve">korzystają z oferty zajęć zdalnych. </w:t>
      </w:r>
      <w:r w:rsidR="00F84BF2">
        <w:rPr>
          <w:rFonts w:ascii="Verdana" w:hAnsi="Verdana" w:cs="Arial"/>
          <w:bCs/>
          <w:sz w:val="20"/>
          <w:szCs w:val="20"/>
        </w:rPr>
        <w:t xml:space="preserve">Obecnie do </w:t>
      </w:r>
      <w:proofErr w:type="spellStart"/>
      <w:r w:rsidR="00F84BF2">
        <w:rPr>
          <w:rFonts w:ascii="Verdana" w:hAnsi="Verdana" w:cs="Arial"/>
          <w:bCs/>
          <w:sz w:val="20"/>
          <w:szCs w:val="20"/>
        </w:rPr>
        <w:t>KID&amp;Co</w:t>
      </w:r>
      <w:proofErr w:type="spellEnd"/>
      <w:r w:rsidR="00F84BF2">
        <w:rPr>
          <w:rFonts w:ascii="Verdana" w:hAnsi="Verdana" w:cs="Arial"/>
          <w:bCs/>
          <w:sz w:val="20"/>
          <w:szCs w:val="20"/>
        </w:rPr>
        <w:t xml:space="preserve">. zgłaszają się </w:t>
      </w:r>
      <w:r w:rsidR="00F626F6">
        <w:rPr>
          <w:rFonts w:ascii="Verdana" w:hAnsi="Verdana" w:cs="Arial"/>
          <w:bCs/>
          <w:sz w:val="20"/>
          <w:szCs w:val="20"/>
        </w:rPr>
        <w:t>now</w:t>
      </w:r>
      <w:r w:rsidR="00F84BF2">
        <w:rPr>
          <w:rFonts w:ascii="Verdana" w:hAnsi="Verdana" w:cs="Arial"/>
          <w:bCs/>
          <w:sz w:val="20"/>
          <w:szCs w:val="20"/>
        </w:rPr>
        <w:t>i</w:t>
      </w:r>
      <w:r w:rsidR="00F626F6">
        <w:rPr>
          <w:rFonts w:ascii="Verdana" w:hAnsi="Verdana" w:cs="Arial"/>
          <w:bCs/>
          <w:sz w:val="20"/>
          <w:szCs w:val="20"/>
        </w:rPr>
        <w:t xml:space="preserve"> </w:t>
      </w:r>
      <w:r w:rsidR="00F84BF2">
        <w:rPr>
          <w:rFonts w:ascii="Verdana" w:hAnsi="Verdana" w:cs="Arial"/>
          <w:bCs/>
          <w:sz w:val="20"/>
          <w:szCs w:val="20"/>
        </w:rPr>
        <w:t>klienci</w:t>
      </w:r>
      <w:r w:rsidR="00F626F6">
        <w:rPr>
          <w:rFonts w:ascii="Verdana" w:hAnsi="Verdana" w:cs="Arial"/>
          <w:bCs/>
          <w:sz w:val="20"/>
          <w:szCs w:val="20"/>
        </w:rPr>
        <w:t>, któr</w:t>
      </w:r>
      <w:r w:rsidR="00F84BF2">
        <w:rPr>
          <w:rFonts w:ascii="Verdana" w:hAnsi="Verdana" w:cs="Arial"/>
          <w:bCs/>
          <w:sz w:val="20"/>
          <w:szCs w:val="20"/>
        </w:rPr>
        <w:t>zy</w:t>
      </w:r>
      <w:r w:rsidR="00F626F6">
        <w:rPr>
          <w:rFonts w:ascii="Verdana" w:hAnsi="Verdana" w:cs="Arial"/>
          <w:bCs/>
          <w:sz w:val="20"/>
          <w:szCs w:val="20"/>
        </w:rPr>
        <w:t xml:space="preserve"> </w:t>
      </w:r>
      <w:r w:rsidR="00F84BF2">
        <w:rPr>
          <w:rFonts w:ascii="Verdana" w:hAnsi="Verdana" w:cs="Arial"/>
          <w:bCs/>
          <w:sz w:val="20"/>
          <w:szCs w:val="20"/>
        </w:rPr>
        <w:t xml:space="preserve">również są zainteresowani Wirtualnymi Pokojami i chcą </w:t>
      </w:r>
      <w:r w:rsidR="00F626F6">
        <w:rPr>
          <w:rFonts w:ascii="Verdana" w:hAnsi="Verdana" w:cs="Arial"/>
          <w:bCs/>
          <w:sz w:val="20"/>
          <w:szCs w:val="20"/>
        </w:rPr>
        <w:t xml:space="preserve">zaoferować swoim pracownikom nietypowy i bardzo pomocy benefit. </w:t>
      </w:r>
    </w:p>
    <w:p w14:paraId="6B4F0C7D" w14:textId="77777777" w:rsidR="00D23C85" w:rsidRDefault="00D23C85" w:rsidP="00D23C85">
      <w:pPr>
        <w:spacing w:before="240"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***</w:t>
      </w:r>
    </w:p>
    <w:p w14:paraId="529F09AD" w14:textId="77777777" w:rsidR="00D23C85" w:rsidRDefault="00D23C85" w:rsidP="00D23C85">
      <w:pPr>
        <w:spacing w:before="240" w:line="360" w:lineRule="auto"/>
        <w:rPr>
          <w:rFonts w:ascii="Verdana" w:hAnsi="Verdana" w:cs="Calibri Light"/>
          <w:sz w:val="18"/>
          <w:szCs w:val="18"/>
        </w:rPr>
      </w:pPr>
      <w:bookmarkStart w:id="5" w:name="OLE_LINK13"/>
      <w:proofErr w:type="spellStart"/>
      <w:r>
        <w:rPr>
          <w:rFonts w:ascii="Verdana" w:hAnsi="Verdana" w:cs="Arial"/>
          <w:sz w:val="18"/>
          <w:szCs w:val="18"/>
        </w:rPr>
        <w:t>KIDS&amp;Co</w:t>
      </w:r>
      <w:proofErr w:type="spellEnd"/>
      <w:r>
        <w:rPr>
          <w:rFonts w:ascii="Verdana" w:hAnsi="Verdana" w:cs="Arial"/>
          <w:sz w:val="18"/>
          <w:szCs w:val="18"/>
        </w:rPr>
        <w:t xml:space="preserve">. od 15 lat wyznacza najwyższe standardy w edukacji przedszkolnej, tworząc nowoczesne, dwujęzyczne przedszkola i żłobki firmowe oraz </w:t>
      </w:r>
      <w:proofErr w:type="spellStart"/>
      <w:r>
        <w:rPr>
          <w:rFonts w:ascii="Verdana" w:hAnsi="Verdana" w:cs="Arial"/>
          <w:sz w:val="18"/>
          <w:szCs w:val="18"/>
        </w:rPr>
        <w:t>przybiurowcowe</w:t>
      </w:r>
      <w:proofErr w:type="spellEnd"/>
      <w:r>
        <w:rPr>
          <w:rFonts w:ascii="Verdana" w:hAnsi="Verdana" w:cs="Arial"/>
          <w:sz w:val="18"/>
          <w:szCs w:val="18"/>
        </w:rPr>
        <w:t xml:space="preserve">. </w:t>
      </w:r>
      <w:proofErr w:type="spellStart"/>
      <w:r>
        <w:rPr>
          <w:rFonts w:ascii="Verdana" w:hAnsi="Verdana" w:cs="Calibri Light"/>
          <w:sz w:val="18"/>
          <w:szCs w:val="18"/>
        </w:rPr>
        <w:t>KIDS&amp;Co</w:t>
      </w:r>
      <w:proofErr w:type="spellEnd"/>
      <w:r>
        <w:rPr>
          <w:rFonts w:ascii="Verdana" w:hAnsi="Verdana" w:cs="Calibri Light"/>
          <w:sz w:val="18"/>
          <w:szCs w:val="18"/>
        </w:rPr>
        <w:t>. odpowiada za kompleksową obsługę procesu związanego z założeniem i prowadzeniem placówek: od przygotowania biznesplanu, projektu i koordynacji budowy, przez rekrutację kadry i prowadzenie zapisów do przedszkoli, po zarządzanie placówką i wdrożenie autorskiego programu nauczania i żywienia.</w:t>
      </w:r>
    </w:p>
    <w:p w14:paraId="3A430BD6" w14:textId="77777777" w:rsidR="00D23C85" w:rsidRDefault="00D23C85" w:rsidP="00D23C85">
      <w:pPr>
        <w:spacing w:before="240"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Misją marki jest pomoc rodzicom w pogodzeniu dwóch niezwykle ważnych ról życiowych – roli rodzica i pracownika. Placówki otwierane są w najdogodniejszych lokalizacjach, w bezpośrednim sąsiedztwie dużych miejsc pracy. Unikalność placówek </w:t>
      </w:r>
      <w:proofErr w:type="spellStart"/>
      <w:r>
        <w:rPr>
          <w:rFonts w:ascii="Verdana" w:hAnsi="Verdana" w:cs="Arial"/>
          <w:sz w:val="18"/>
          <w:szCs w:val="18"/>
        </w:rPr>
        <w:t>KIDS&amp;Co</w:t>
      </w:r>
      <w:proofErr w:type="spellEnd"/>
      <w:r>
        <w:rPr>
          <w:rFonts w:ascii="Verdana" w:hAnsi="Verdana" w:cs="Arial"/>
          <w:sz w:val="18"/>
          <w:szCs w:val="18"/>
        </w:rPr>
        <w:t>. opiera się na trzech filarach: dwujęzyczności, diecie makrobiotycznej oraz autorskim programie rozwoju umiejętności społecznych i inteligencji emocjonalnej.</w:t>
      </w:r>
    </w:p>
    <w:p w14:paraId="3929F05A" w14:textId="77777777" w:rsidR="00D23C85" w:rsidRDefault="00D23C85" w:rsidP="00D23C85">
      <w:pPr>
        <w:spacing w:before="240"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W Polsce pod marką </w:t>
      </w:r>
      <w:proofErr w:type="spellStart"/>
      <w:r>
        <w:rPr>
          <w:rFonts w:ascii="Verdana" w:hAnsi="Verdana" w:cs="Arial"/>
          <w:sz w:val="18"/>
          <w:szCs w:val="18"/>
        </w:rPr>
        <w:t>KIDS&amp;Co</w:t>
      </w:r>
      <w:proofErr w:type="spellEnd"/>
      <w:r>
        <w:rPr>
          <w:rFonts w:ascii="Verdana" w:hAnsi="Verdana" w:cs="Arial"/>
          <w:sz w:val="18"/>
          <w:szCs w:val="18"/>
        </w:rPr>
        <w:t xml:space="preserve">. działa 15 placówek: żłobków i przedszkoli </w:t>
      </w:r>
      <w:proofErr w:type="spellStart"/>
      <w:r>
        <w:rPr>
          <w:rFonts w:ascii="Verdana" w:hAnsi="Verdana" w:cs="Arial"/>
          <w:sz w:val="18"/>
          <w:szCs w:val="18"/>
        </w:rPr>
        <w:t>przybiurowcowych</w:t>
      </w:r>
      <w:proofErr w:type="spellEnd"/>
      <w:r>
        <w:rPr>
          <w:rFonts w:ascii="Verdana" w:hAnsi="Verdana" w:cs="Arial"/>
          <w:sz w:val="18"/>
          <w:szCs w:val="18"/>
        </w:rPr>
        <w:t xml:space="preserve"> oraz firmowych, m.in. w Krakowie, Łodzi, Poznaniu, Wrocławiu czy Warszawie. </w:t>
      </w:r>
    </w:p>
    <w:p w14:paraId="18F67DD8" w14:textId="77777777" w:rsidR="00D23C85" w:rsidRDefault="00D23C85" w:rsidP="00D23C85">
      <w:pPr>
        <w:spacing w:before="240" w:line="360" w:lineRule="auto"/>
        <w:rPr>
          <w:rFonts w:ascii="Verdana" w:hAnsi="Verdana" w:cs="Calibri Light"/>
          <w:sz w:val="18"/>
          <w:szCs w:val="18"/>
        </w:rPr>
      </w:pPr>
      <w:r>
        <w:rPr>
          <w:rFonts w:ascii="Verdana" w:hAnsi="Verdana" w:cs="Calibri Light"/>
          <w:sz w:val="18"/>
          <w:szCs w:val="18"/>
        </w:rPr>
        <w:t xml:space="preserve">Więcej informacji: </w:t>
      </w:r>
      <w:hyperlink r:id="rId8" w:history="1">
        <w:r>
          <w:rPr>
            <w:rStyle w:val="Hipercze"/>
            <w:rFonts w:ascii="Verdana" w:hAnsi="Verdana" w:cs="Calibri Light"/>
            <w:sz w:val="18"/>
            <w:szCs w:val="18"/>
          </w:rPr>
          <w:t>www.kids-co.pl</w:t>
        </w:r>
      </w:hyperlink>
    </w:p>
    <w:bookmarkEnd w:id="5"/>
    <w:p w14:paraId="43469671" w14:textId="77777777" w:rsidR="00D23C85" w:rsidRDefault="00D23C85" w:rsidP="00D23C85">
      <w:pPr>
        <w:spacing w:before="240" w:line="360" w:lineRule="auto"/>
        <w:rPr>
          <w:rFonts w:ascii="Verdana" w:hAnsi="Verdana" w:cs="Calibri Light"/>
          <w:b/>
          <w:sz w:val="18"/>
          <w:szCs w:val="18"/>
        </w:rPr>
      </w:pPr>
      <w:r>
        <w:rPr>
          <w:rFonts w:ascii="Verdana" w:hAnsi="Verdana" w:cs="Calibri Light"/>
          <w:b/>
          <w:sz w:val="18"/>
          <w:szCs w:val="18"/>
        </w:rPr>
        <w:t>Kontakt dla mediów:</w:t>
      </w:r>
    </w:p>
    <w:p w14:paraId="06065821" w14:textId="77777777" w:rsidR="00D23C85" w:rsidRDefault="00D23C85" w:rsidP="00D23C85">
      <w:pPr>
        <w:spacing w:before="240"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Paulina Stępień, </w:t>
      </w:r>
      <w:hyperlink r:id="rId9" w:history="1">
        <w:r>
          <w:rPr>
            <w:rStyle w:val="Hipercze"/>
            <w:rFonts w:ascii="Verdana" w:hAnsi="Verdana" w:cs="Arial"/>
            <w:sz w:val="18"/>
            <w:szCs w:val="18"/>
          </w:rPr>
          <w:t>paulina.stepien@38pr.pl</w:t>
        </w:r>
      </w:hyperlink>
      <w:r>
        <w:rPr>
          <w:rFonts w:ascii="Verdana" w:hAnsi="Verdana" w:cs="Arial"/>
          <w:sz w:val="18"/>
          <w:szCs w:val="18"/>
        </w:rPr>
        <w:t xml:space="preserve">, tel. 505-313-324 </w:t>
      </w:r>
    </w:p>
    <w:p w14:paraId="3C6F8CC1" w14:textId="1CB02051" w:rsidR="00D23C85" w:rsidRDefault="00D23C85" w:rsidP="00D23C85">
      <w:pPr>
        <w:spacing w:before="240"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Justyna Kalinowska, </w:t>
      </w:r>
      <w:hyperlink r:id="rId10" w:history="1">
        <w:r>
          <w:rPr>
            <w:rStyle w:val="Hipercze"/>
            <w:rFonts w:ascii="Verdana" w:hAnsi="Verdana" w:cs="Arial"/>
            <w:sz w:val="18"/>
            <w:szCs w:val="18"/>
          </w:rPr>
          <w:t>justyna.kalinowska@38pr</w:t>
        </w:r>
      </w:hyperlink>
      <w:r>
        <w:rPr>
          <w:rFonts w:ascii="Verdana" w:hAnsi="Verdana" w:cs="Arial"/>
          <w:sz w:val="18"/>
          <w:szCs w:val="18"/>
        </w:rPr>
        <w:t>,  tel. 512 084 442</w:t>
      </w:r>
    </w:p>
    <w:p w14:paraId="3C7FA85E" w14:textId="77777777" w:rsidR="006D47C9" w:rsidRDefault="006D47C9" w:rsidP="00C221CA">
      <w:pPr>
        <w:spacing w:before="240" w:line="360" w:lineRule="auto"/>
        <w:rPr>
          <w:rFonts w:ascii="Verdana" w:hAnsi="Verdana" w:cs="Arial"/>
          <w:bCs/>
          <w:sz w:val="20"/>
          <w:szCs w:val="20"/>
        </w:rPr>
      </w:pPr>
    </w:p>
    <w:bookmarkEnd w:id="1"/>
    <w:bookmarkEnd w:id="3"/>
    <w:bookmarkEnd w:id="4"/>
    <w:p w14:paraId="2912AD33" w14:textId="7074959F" w:rsidR="00765859" w:rsidRPr="00DE7C66" w:rsidRDefault="00765859" w:rsidP="00245282">
      <w:pPr>
        <w:spacing w:before="240" w:line="360" w:lineRule="auto"/>
        <w:rPr>
          <w:rFonts w:ascii="Verdana" w:hAnsi="Verdana" w:cs="Arial"/>
          <w:sz w:val="18"/>
          <w:szCs w:val="18"/>
        </w:rPr>
      </w:pPr>
    </w:p>
    <w:sectPr w:rsidR="00765859" w:rsidRPr="00DE7C66" w:rsidSect="00F715BF">
      <w:headerReference w:type="default" r:id="rId11"/>
      <w:footerReference w:type="default" r:id="rId12"/>
      <w:pgSz w:w="11906" w:h="16838"/>
      <w:pgMar w:top="2127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3FED2" w14:textId="77777777" w:rsidR="00F86969" w:rsidRDefault="00F86969" w:rsidP="00BC590E">
      <w:pPr>
        <w:spacing w:after="0" w:line="240" w:lineRule="auto"/>
      </w:pPr>
      <w:r>
        <w:separator/>
      </w:r>
    </w:p>
  </w:endnote>
  <w:endnote w:type="continuationSeparator" w:id="0">
    <w:p w14:paraId="4772FCA3" w14:textId="77777777" w:rsidR="00F86969" w:rsidRDefault="00F86969" w:rsidP="00BC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95076481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14:paraId="3232BBEB" w14:textId="190272B6" w:rsidR="00484EEB" w:rsidRPr="00DE7C66" w:rsidRDefault="00DE7C66" w:rsidP="00DE7C66">
        <w:pPr>
          <w:pStyle w:val="Stopka"/>
          <w:tabs>
            <w:tab w:val="clear" w:pos="4536"/>
            <w:tab w:val="center" w:pos="4535"/>
          </w:tabs>
          <w:jc w:val="right"/>
          <w:rPr>
            <w:rFonts w:ascii="Verdana" w:hAnsi="Verdana"/>
            <w:sz w:val="18"/>
            <w:szCs w:val="18"/>
          </w:rPr>
        </w:pPr>
        <w:r w:rsidRPr="00DE7C66">
          <w:rPr>
            <w:rFonts w:ascii="Verdana" w:hAnsi="Verdana"/>
            <w:sz w:val="18"/>
            <w:szCs w:val="18"/>
          </w:rPr>
          <w:fldChar w:fldCharType="begin"/>
        </w:r>
        <w:r w:rsidRPr="00DE7C66">
          <w:rPr>
            <w:rFonts w:ascii="Verdana" w:hAnsi="Verdana"/>
            <w:sz w:val="18"/>
            <w:szCs w:val="18"/>
          </w:rPr>
          <w:instrText>PAGE   \* MERGEFORMAT</w:instrText>
        </w:r>
        <w:r w:rsidRPr="00DE7C66">
          <w:rPr>
            <w:rFonts w:ascii="Verdana" w:hAnsi="Verdana"/>
            <w:sz w:val="18"/>
            <w:szCs w:val="18"/>
          </w:rPr>
          <w:fldChar w:fldCharType="separate"/>
        </w:r>
        <w:r w:rsidRPr="00DE7C66">
          <w:rPr>
            <w:rFonts w:ascii="Verdana" w:hAnsi="Verdana"/>
            <w:sz w:val="18"/>
            <w:szCs w:val="18"/>
          </w:rPr>
          <w:t>2</w:t>
        </w:r>
        <w:r w:rsidRPr="00DE7C66">
          <w:rPr>
            <w:rFonts w:ascii="Verdana" w:hAnsi="Verdana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410D6" w14:textId="77777777" w:rsidR="00F86969" w:rsidRDefault="00F86969" w:rsidP="00BC590E">
      <w:pPr>
        <w:spacing w:after="0" w:line="240" w:lineRule="auto"/>
      </w:pPr>
      <w:r>
        <w:separator/>
      </w:r>
    </w:p>
  </w:footnote>
  <w:footnote w:type="continuationSeparator" w:id="0">
    <w:p w14:paraId="3A78B132" w14:textId="77777777" w:rsidR="00F86969" w:rsidRDefault="00F86969" w:rsidP="00BC5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89964" w14:textId="6853D635" w:rsidR="00A71C35" w:rsidRPr="00DE7C66" w:rsidRDefault="003A1C6F" w:rsidP="00AD3700">
    <w:pPr>
      <w:pStyle w:val="Nagwek"/>
      <w:jc w:val="left"/>
      <w:rPr>
        <w:sz w:val="24"/>
        <w:szCs w:val="24"/>
      </w:rPr>
    </w:pPr>
    <w:r w:rsidRPr="00A71C35"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B8FBE7" wp14:editId="5107CC98">
              <wp:simplePos x="0" y="0"/>
              <wp:positionH relativeFrom="page">
                <wp:posOffset>6696075</wp:posOffset>
              </wp:positionH>
              <wp:positionV relativeFrom="paragraph">
                <wp:posOffset>226060</wp:posOffset>
              </wp:positionV>
              <wp:extent cx="6985" cy="252095"/>
              <wp:effectExtent l="0" t="0" r="0" b="0"/>
              <wp:wrapNone/>
              <wp:docPr id="11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85" cy="252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774B03" id="Prostokąt 5" o:spid="_x0000_s1026" style="position:absolute;margin-left:527.25pt;margin-top:17.8pt;width:.55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" fillcolor="window" stroked="f" strokeweight="1pt">
              <w10:wrap anchorx="page"/>
            </v:rect>
          </w:pict>
        </mc:Fallback>
      </mc:AlternateContent>
    </w:r>
    <w:r w:rsidRPr="00A71C35"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C0861DB" wp14:editId="589ED36B">
              <wp:simplePos x="0" y="0"/>
              <wp:positionH relativeFrom="page">
                <wp:posOffset>6920230</wp:posOffset>
              </wp:positionH>
              <wp:positionV relativeFrom="paragraph">
                <wp:posOffset>250190</wp:posOffset>
              </wp:positionV>
              <wp:extent cx="6985" cy="252095"/>
              <wp:effectExtent l="0" t="0" r="0" b="0"/>
              <wp:wrapNone/>
              <wp:docPr id="9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85" cy="252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50A9DC" id="Prostokąt 6" o:spid="_x0000_s1026" style="position:absolute;margin-left:544.9pt;margin-top:19.7pt;width:.55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" fillcolor="window" stroked="f" strokeweight="1pt">
              <v:path arrowok="t"/>
              <w10:wrap anchorx="page"/>
            </v:rect>
          </w:pict>
        </mc:Fallback>
      </mc:AlternateContent>
    </w:r>
    <w:r w:rsidRPr="00A71C35"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02186F0" wp14:editId="01428194">
              <wp:simplePos x="0" y="0"/>
              <wp:positionH relativeFrom="page">
                <wp:posOffset>7172325</wp:posOffset>
              </wp:positionH>
              <wp:positionV relativeFrom="paragraph">
                <wp:posOffset>254635</wp:posOffset>
              </wp:positionV>
              <wp:extent cx="6985" cy="252095"/>
              <wp:effectExtent l="0" t="0" r="0" b="0"/>
              <wp:wrapNone/>
              <wp:docPr id="8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85" cy="252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440F6C" id="Prostokąt 4" o:spid="_x0000_s1026" style="position:absolute;margin-left:564.75pt;margin-top:20.05pt;width:.5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" fillcolor="window" stroked="f" strokeweight="1pt">
              <v:path arrowok="t"/>
              <w10:wrap anchorx="page"/>
            </v:rect>
          </w:pict>
        </mc:Fallback>
      </mc:AlternateContent>
    </w:r>
    <w:r w:rsidRPr="00A71C35"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F71BCD1" wp14:editId="796584A7">
              <wp:simplePos x="0" y="0"/>
              <wp:positionH relativeFrom="page">
                <wp:posOffset>6762750</wp:posOffset>
              </wp:positionH>
              <wp:positionV relativeFrom="paragraph">
                <wp:posOffset>264160</wp:posOffset>
              </wp:positionV>
              <wp:extent cx="6985" cy="252095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85" cy="252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079F86" id="Prostokąt 7" o:spid="_x0000_s1026" style="position:absolute;margin-left:532.5pt;margin-top:20.8pt;width:.55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" fillcolor="window" stroked="f" strokeweight="1pt">
              <v:path arrowok="t"/>
              <w10:wrap anchorx="page"/>
            </v:rect>
          </w:pict>
        </mc:Fallback>
      </mc:AlternateContent>
    </w:r>
    <w:r w:rsidRPr="00A71C35">
      <w:rPr>
        <w:noProof/>
        <w:sz w:val="24"/>
        <w:szCs w:val="24"/>
        <w:lang w:eastAsia="pl-PL"/>
      </w:rPr>
      <w:drawing>
        <wp:inline distT="0" distB="0" distL="0" distR="0" wp14:anchorId="469EE13F" wp14:editId="5833FAFD">
          <wp:extent cx="723900" cy="723900"/>
          <wp:effectExtent l="0" t="0" r="0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07315"/>
    <w:multiLevelType w:val="hybridMultilevel"/>
    <w:tmpl w:val="A0D0C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A7B72"/>
    <w:multiLevelType w:val="hybridMultilevel"/>
    <w:tmpl w:val="477839C8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D511C"/>
    <w:multiLevelType w:val="multilevel"/>
    <w:tmpl w:val="B9245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F83B92"/>
    <w:multiLevelType w:val="hybridMultilevel"/>
    <w:tmpl w:val="2FE24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E0942"/>
    <w:multiLevelType w:val="hybridMultilevel"/>
    <w:tmpl w:val="B980FF8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38E32EC"/>
    <w:multiLevelType w:val="hybridMultilevel"/>
    <w:tmpl w:val="8132D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15C53"/>
    <w:multiLevelType w:val="hybridMultilevel"/>
    <w:tmpl w:val="51BE5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441F3"/>
    <w:multiLevelType w:val="hybridMultilevel"/>
    <w:tmpl w:val="74160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B1896"/>
    <w:multiLevelType w:val="hybridMultilevel"/>
    <w:tmpl w:val="F8A68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F2EC7"/>
    <w:multiLevelType w:val="hybridMultilevel"/>
    <w:tmpl w:val="CF30F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42D95"/>
    <w:multiLevelType w:val="multilevel"/>
    <w:tmpl w:val="E5AA5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494E0C"/>
    <w:multiLevelType w:val="hybridMultilevel"/>
    <w:tmpl w:val="4A1EBC44"/>
    <w:lvl w:ilvl="0" w:tplc="D144BD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9"/>
  </w:num>
  <w:num w:numId="5">
    <w:abstractNumId w:val="5"/>
  </w:num>
  <w:num w:numId="6">
    <w:abstractNumId w:val="8"/>
  </w:num>
  <w:num w:numId="7">
    <w:abstractNumId w:val="0"/>
  </w:num>
  <w:num w:numId="8">
    <w:abstractNumId w:val="11"/>
  </w:num>
  <w:num w:numId="9">
    <w:abstractNumId w:val="1"/>
  </w:num>
  <w:num w:numId="10">
    <w:abstractNumId w:val="7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90E"/>
    <w:rsid w:val="00001833"/>
    <w:rsid w:val="00002CC0"/>
    <w:rsid w:val="000052DA"/>
    <w:rsid w:val="00005771"/>
    <w:rsid w:val="00005FAA"/>
    <w:rsid w:val="00006770"/>
    <w:rsid w:val="00006ACB"/>
    <w:rsid w:val="000116FE"/>
    <w:rsid w:val="000122A5"/>
    <w:rsid w:val="000126EA"/>
    <w:rsid w:val="00012764"/>
    <w:rsid w:val="00014315"/>
    <w:rsid w:val="0001743A"/>
    <w:rsid w:val="00017603"/>
    <w:rsid w:val="00025BCE"/>
    <w:rsid w:val="00026C3D"/>
    <w:rsid w:val="00031295"/>
    <w:rsid w:val="00031F84"/>
    <w:rsid w:val="00034CD3"/>
    <w:rsid w:val="0004096A"/>
    <w:rsid w:val="00043864"/>
    <w:rsid w:val="00050349"/>
    <w:rsid w:val="00050B97"/>
    <w:rsid w:val="000551DE"/>
    <w:rsid w:val="00055E82"/>
    <w:rsid w:val="000578FF"/>
    <w:rsid w:val="00063D38"/>
    <w:rsid w:val="00066698"/>
    <w:rsid w:val="00067491"/>
    <w:rsid w:val="00070A9A"/>
    <w:rsid w:val="0007578F"/>
    <w:rsid w:val="00077777"/>
    <w:rsid w:val="00077AE2"/>
    <w:rsid w:val="0008045E"/>
    <w:rsid w:val="0008108A"/>
    <w:rsid w:val="00082CDC"/>
    <w:rsid w:val="00082EED"/>
    <w:rsid w:val="0008333E"/>
    <w:rsid w:val="00084E94"/>
    <w:rsid w:val="00085C9A"/>
    <w:rsid w:val="00085DD6"/>
    <w:rsid w:val="00086444"/>
    <w:rsid w:val="00090441"/>
    <w:rsid w:val="00097009"/>
    <w:rsid w:val="00097E9A"/>
    <w:rsid w:val="000A4447"/>
    <w:rsid w:val="000B14B5"/>
    <w:rsid w:val="000B400C"/>
    <w:rsid w:val="000B777E"/>
    <w:rsid w:val="000D4163"/>
    <w:rsid w:val="000D6E00"/>
    <w:rsid w:val="000D6F60"/>
    <w:rsid w:val="000D7E65"/>
    <w:rsid w:val="000F1507"/>
    <w:rsid w:val="000F194C"/>
    <w:rsid w:val="0010079D"/>
    <w:rsid w:val="00100C08"/>
    <w:rsid w:val="001024E4"/>
    <w:rsid w:val="00103C57"/>
    <w:rsid w:val="00112628"/>
    <w:rsid w:val="00113733"/>
    <w:rsid w:val="00117200"/>
    <w:rsid w:val="0012070D"/>
    <w:rsid w:val="00122271"/>
    <w:rsid w:val="0012279C"/>
    <w:rsid w:val="0012427C"/>
    <w:rsid w:val="00124505"/>
    <w:rsid w:val="0012459C"/>
    <w:rsid w:val="00130881"/>
    <w:rsid w:val="001313C6"/>
    <w:rsid w:val="001402BF"/>
    <w:rsid w:val="0014469D"/>
    <w:rsid w:val="00146D13"/>
    <w:rsid w:val="0015508A"/>
    <w:rsid w:val="00156269"/>
    <w:rsid w:val="00157407"/>
    <w:rsid w:val="00157EC7"/>
    <w:rsid w:val="001625E8"/>
    <w:rsid w:val="0016266B"/>
    <w:rsid w:val="00163286"/>
    <w:rsid w:val="0016432D"/>
    <w:rsid w:val="001738A5"/>
    <w:rsid w:val="001759E4"/>
    <w:rsid w:val="00180C8B"/>
    <w:rsid w:val="00193ECD"/>
    <w:rsid w:val="00197168"/>
    <w:rsid w:val="001A2EC6"/>
    <w:rsid w:val="001A396F"/>
    <w:rsid w:val="001A427F"/>
    <w:rsid w:val="001A6190"/>
    <w:rsid w:val="001A7B11"/>
    <w:rsid w:val="001B198D"/>
    <w:rsid w:val="001B20EF"/>
    <w:rsid w:val="001B2117"/>
    <w:rsid w:val="001B2159"/>
    <w:rsid w:val="001B6413"/>
    <w:rsid w:val="001B674A"/>
    <w:rsid w:val="001D1C30"/>
    <w:rsid w:val="001D3B62"/>
    <w:rsid w:val="001D434A"/>
    <w:rsid w:val="001D52E4"/>
    <w:rsid w:val="001D7F86"/>
    <w:rsid w:val="001E252F"/>
    <w:rsid w:val="001E5B4A"/>
    <w:rsid w:val="001F090A"/>
    <w:rsid w:val="001F32FB"/>
    <w:rsid w:val="00200696"/>
    <w:rsid w:val="0020111B"/>
    <w:rsid w:val="00203D50"/>
    <w:rsid w:val="00204BA4"/>
    <w:rsid w:val="00204D60"/>
    <w:rsid w:val="00205832"/>
    <w:rsid w:val="00210B98"/>
    <w:rsid w:val="0021162B"/>
    <w:rsid w:val="00213FAB"/>
    <w:rsid w:val="00214E97"/>
    <w:rsid w:val="0021555D"/>
    <w:rsid w:val="00216743"/>
    <w:rsid w:val="00217E67"/>
    <w:rsid w:val="002202CD"/>
    <w:rsid w:val="0022157C"/>
    <w:rsid w:val="00222E30"/>
    <w:rsid w:val="00222E82"/>
    <w:rsid w:val="002316AA"/>
    <w:rsid w:val="00231FEE"/>
    <w:rsid w:val="0023486A"/>
    <w:rsid w:val="00235914"/>
    <w:rsid w:val="002363DC"/>
    <w:rsid w:val="0024066A"/>
    <w:rsid w:val="00241448"/>
    <w:rsid w:val="00245282"/>
    <w:rsid w:val="00247AF5"/>
    <w:rsid w:val="002501E0"/>
    <w:rsid w:val="0025108F"/>
    <w:rsid w:val="00252B42"/>
    <w:rsid w:val="0025525A"/>
    <w:rsid w:val="00260376"/>
    <w:rsid w:val="00261D63"/>
    <w:rsid w:val="00263663"/>
    <w:rsid w:val="002658DC"/>
    <w:rsid w:val="00265C99"/>
    <w:rsid w:val="00266899"/>
    <w:rsid w:val="00270248"/>
    <w:rsid w:val="00271BCA"/>
    <w:rsid w:val="002733BF"/>
    <w:rsid w:val="002733F0"/>
    <w:rsid w:val="0028308A"/>
    <w:rsid w:val="00283E4B"/>
    <w:rsid w:val="0028583B"/>
    <w:rsid w:val="002935F4"/>
    <w:rsid w:val="00293E6D"/>
    <w:rsid w:val="002940C2"/>
    <w:rsid w:val="0029773C"/>
    <w:rsid w:val="00297E3A"/>
    <w:rsid w:val="002A09B0"/>
    <w:rsid w:val="002A57E6"/>
    <w:rsid w:val="002A61B6"/>
    <w:rsid w:val="002A67C5"/>
    <w:rsid w:val="002B1CEA"/>
    <w:rsid w:val="002B2211"/>
    <w:rsid w:val="002B2688"/>
    <w:rsid w:val="002B717D"/>
    <w:rsid w:val="002B7AC9"/>
    <w:rsid w:val="002C02A4"/>
    <w:rsid w:val="002C3996"/>
    <w:rsid w:val="002D03BC"/>
    <w:rsid w:val="002D2AD6"/>
    <w:rsid w:val="002D3FF1"/>
    <w:rsid w:val="002D680B"/>
    <w:rsid w:val="002D703B"/>
    <w:rsid w:val="002D7C2F"/>
    <w:rsid w:val="002E30CA"/>
    <w:rsid w:val="002E3A56"/>
    <w:rsid w:val="002E7892"/>
    <w:rsid w:val="002F4F22"/>
    <w:rsid w:val="002F52C4"/>
    <w:rsid w:val="002F566A"/>
    <w:rsid w:val="002F60DA"/>
    <w:rsid w:val="002F6952"/>
    <w:rsid w:val="002F7D68"/>
    <w:rsid w:val="00300450"/>
    <w:rsid w:val="003024F1"/>
    <w:rsid w:val="003062E9"/>
    <w:rsid w:val="00311747"/>
    <w:rsid w:val="003117BD"/>
    <w:rsid w:val="00313968"/>
    <w:rsid w:val="003210F2"/>
    <w:rsid w:val="00326E2E"/>
    <w:rsid w:val="00330BA1"/>
    <w:rsid w:val="003324FC"/>
    <w:rsid w:val="00337BE4"/>
    <w:rsid w:val="0034138E"/>
    <w:rsid w:val="003425B2"/>
    <w:rsid w:val="00346C3F"/>
    <w:rsid w:val="00354360"/>
    <w:rsid w:val="00354C78"/>
    <w:rsid w:val="00354D7B"/>
    <w:rsid w:val="00357890"/>
    <w:rsid w:val="00360AF3"/>
    <w:rsid w:val="003625A0"/>
    <w:rsid w:val="00364333"/>
    <w:rsid w:val="003661BE"/>
    <w:rsid w:val="0037491D"/>
    <w:rsid w:val="00376B14"/>
    <w:rsid w:val="00380270"/>
    <w:rsid w:val="0038194F"/>
    <w:rsid w:val="00381E7A"/>
    <w:rsid w:val="003869E0"/>
    <w:rsid w:val="00386D7B"/>
    <w:rsid w:val="00387685"/>
    <w:rsid w:val="00390DB1"/>
    <w:rsid w:val="00394B22"/>
    <w:rsid w:val="00396CF9"/>
    <w:rsid w:val="00397BF4"/>
    <w:rsid w:val="003A0A4B"/>
    <w:rsid w:val="003A1C6F"/>
    <w:rsid w:val="003B0CB9"/>
    <w:rsid w:val="003B0DB2"/>
    <w:rsid w:val="003C1A3F"/>
    <w:rsid w:val="003C1B7C"/>
    <w:rsid w:val="003C3192"/>
    <w:rsid w:val="003C624B"/>
    <w:rsid w:val="003D5C5F"/>
    <w:rsid w:val="003D7EAC"/>
    <w:rsid w:val="003E5D18"/>
    <w:rsid w:val="003F232B"/>
    <w:rsid w:val="003F44DA"/>
    <w:rsid w:val="004000A9"/>
    <w:rsid w:val="00401A70"/>
    <w:rsid w:val="00404C05"/>
    <w:rsid w:val="00405B5F"/>
    <w:rsid w:val="00410F23"/>
    <w:rsid w:val="00411D83"/>
    <w:rsid w:val="00412942"/>
    <w:rsid w:val="00412F76"/>
    <w:rsid w:val="00415D0E"/>
    <w:rsid w:val="00417053"/>
    <w:rsid w:val="0041715A"/>
    <w:rsid w:val="00421949"/>
    <w:rsid w:val="00422077"/>
    <w:rsid w:val="004303F0"/>
    <w:rsid w:val="004315F1"/>
    <w:rsid w:val="00434645"/>
    <w:rsid w:val="00437037"/>
    <w:rsid w:val="0043730E"/>
    <w:rsid w:val="004410B2"/>
    <w:rsid w:val="004420EC"/>
    <w:rsid w:val="00445063"/>
    <w:rsid w:val="004505C1"/>
    <w:rsid w:val="004521F7"/>
    <w:rsid w:val="004542E0"/>
    <w:rsid w:val="004560FB"/>
    <w:rsid w:val="00456638"/>
    <w:rsid w:val="00462D0F"/>
    <w:rsid w:val="004727E8"/>
    <w:rsid w:val="004737DC"/>
    <w:rsid w:val="004763F6"/>
    <w:rsid w:val="00483633"/>
    <w:rsid w:val="004839A9"/>
    <w:rsid w:val="00484EEB"/>
    <w:rsid w:val="0048728C"/>
    <w:rsid w:val="00487E9D"/>
    <w:rsid w:val="00490130"/>
    <w:rsid w:val="00490D21"/>
    <w:rsid w:val="00490E6B"/>
    <w:rsid w:val="00491D9F"/>
    <w:rsid w:val="00492984"/>
    <w:rsid w:val="004A4AC0"/>
    <w:rsid w:val="004B1C8B"/>
    <w:rsid w:val="004B242B"/>
    <w:rsid w:val="004B3EFC"/>
    <w:rsid w:val="004B5804"/>
    <w:rsid w:val="004D1A12"/>
    <w:rsid w:val="004D3135"/>
    <w:rsid w:val="004D3F74"/>
    <w:rsid w:val="004D599E"/>
    <w:rsid w:val="004D5B21"/>
    <w:rsid w:val="004E08F7"/>
    <w:rsid w:val="004E0CB4"/>
    <w:rsid w:val="004E139F"/>
    <w:rsid w:val="004E373B"/>
    <w:rsid w:val="004E53D6"/>
    <w:rsid w:val="004E6852"/>
    <w:rsid w:val="004F01C6"/>
    <w:rsid w:val="004F2477"/>
    <w:rsid w:val="004F3643"/>
    <w:rsid w:val="004F39CC"/>
    <w:rsid w:val="004F4EA2"/>
    <w:rsid w:val="004F5436"/>
    <w:rsid w:val="005130EA"/>
    <w:rsid w:val="0051328C"/>
    <w:rsid w:val="005164EE"/>
    <w:rsid w:val="005168CF"/>
    <w:rsid w:val="00516B30"/>
    <w:rsid w:val="00525CD0"/>
    <w:rsid w:val="005271E2"/>
    <w:rsid w:val="00530FD1"/>
    <w:rsid w:val="0053443C"/>
    <w:rsid w:val="00544DAB"/>
    <w:rsid w:val="005503AF"/>
    <w:rsid w:val="005513CD"/>
    <w:rsid w:val="00552C24"/>
    <w:rsid w:val="005537BB"/>
    <w:rsid w:val="00555C58"/>
    <w:rsid w:val="00557643"/>
    <w:rsid w:val="0056193C"/>
    <w:rsid w:val="00565330"/>
    <w:rsid w:val="00567265"/>
    <w:rsid w:val="00567E3A"/>
    <w:rsid w:val="00567ED8"/>
    <w:rsid w:val="005712F1"/>
    <w:rsid w:val="00572D31"/>
    <w:rsid w:val="00575DB7"/>
    <w:rsid w:val="005768B6"/>
    <w:rsid w:val="005771BD"/>
    <w:rsid w:val="00580F15"/>
    <w:rsid w:val="00591B4F"/>
    <w:rsid w:val="00592EB0"/>
    <w:rsid w:val="0059599D"/>
    <w:rsid w:val="0059676A"/>
    <w:rsid w:val="005A2E0D"/>
    <w:rsid w:val="005A36D5"/>
    <w:rsid w:val="005A509E"/>
    <w:rsid w:val="005A77B3"/>
    <w:rsid w:val="005B069E"/>
    <w:rsid w:val="005B284D"/>
    <w:rsid w:val="005B2AC2"/>
    <w:rsid w:val="005B5AD5"/>
    <w:rsid w:val="005B6BE6"/>
    <w:rsid w:val="005C09F7"/>
    <w:rsid w:val="005C552C"/>
    <w:rsid w:val="005D3FC9"/>
    <w:rsid w:val="005D6496"/>
    <w:rsid w:val="005D6CEE"/>
    <w:rsid w:val="005D7174"/>
    <w:rsid w:val="005E3EF1"/>
    <w:rsid w:val="005E449E"/>
    <w:rsid w:val="005F3CE5"/>
    <w:rsid w:val="005F606B"/>
    <w:rsid w:val="00601FEB"/>
    <w:rsid w:val="0060452B"/>
    <w:rsid w:val="00605D52"/>
    <w:rsid w:val="00606DC0"/>
    <w:rsid w:val="0061149A"/>
    <w:rsid w:val="006159C3"/>
    <w:rsid w:val="0061647B"/>
    <w:rsid w:val="00617578"/>
    <w:rsid w:val="00620D7A"/>
    <w:rsid w:val="00621AF5"/>
    <w:rsid w:val="00630E13"/>
    <w:rsid w:val="0063690F"/>
    <w:rsid w:val="0063708F"/>
    <w:rsid w:val="00637203"/>
    <w:rsid w:val="00645359"/>
    <w:rsid w:val="00652DA3"/>
    <w:rsid w:val="006531F9"/>
    <w:rsid w:val="006534BD"/>
    <w:rsid w:val="00657198"/>
    <w:rsid w:val="00661D1D"/>
    <w:rsid w:val="006622F5"/>
    <w:rsid w:val="00663985"/>
    <w:rsid w:val="00664166"/>
    <w:rsid w:val="006650BA"/>
    <w:rsid w:val="0066540B"/>
    <w:rsid w:val="00666971"/>
    <w:rsid w:val="00672050"/>
    <w:rsid w:val="00673185"/>
    <w:rsid w:val="0068003E"/>
    <w:rsid w:val="00684BF9"/>
    <w:rsid w:val="00686837"/>
    <w:rsid w:val="006876A1"/>
    <w:rsid w:val="00691241"/>
    <w:rsid w:val="0069295E"/>
    <w:rsid w:val="00693D53"/>
    <w:rsid w:val="006941CB"/>
    <w:rsid w:val="006B0DA6"/>
    <w:rsid w:val="006B1085"/>
    <w:rsid w:val="006B5497"/>
    <w:rsid w:val="006B5786"/>
    <w:rsid w:val="006B7E09"/>
    <w:rsid w:val="006C5B9F"/>
    <w:rsid w:val="006D47C9"/>
    <w:rsid w:val="006E005C"/>
    <w:rsid w:val="006E226F"/>
    <w:rsid w:val="006E6ABF"/>
    <w:rsid w:val="006E6DBC"/>
    <w:rsid w:val="006E6EBE"/>
    <w:rsid w:val="006F306E"/>
    <w:rsid w:val="006F5499"/>
    <w:rsid w:val="00706DF9"/>
    <w:rsid w:val="007118C3"/>
    <w:rsid w:val="00714F21"/>
    <w:rsid w:val="007175E8"/>
    <w:rsid w:val="00722D53"/>
    <w:rsid w:val="007233D4"/>
    <w:rsid w:val="0073641C"/>
    <w:rsid w:val="00737C06"/>
    <w:rsid w:val="007426B9"/>
    <w:rsid w:val="00743AAF"/>
    <w:rsid w:val="007519BB"/>
    <w:rsid w:val="00754DDD"/>
    <w:rsid w:val="0075517F"/>
    <w:rsid w:val="007557F0"/>
    <w:rsid w:val="00756F5A"/>
    <w:rsid w:val="0075792A"/>
    <w:rsid w:val="00760EF1"/>
    <w:rsid w:val="00762779"/>
    <w:rsid w:val="00763143"/>
    <w:rsid w:val="00764B7D"/>
    <w:rsid w:val="00765859"/>
    <w:rsid w:val="00774247"/>
    <w:rsid w:val="00777B81"/>
    <w:rsid w:val="00784507"/>
    <w:rsid w:val="0079036E"/>
    <w:rsid w:val="00790781"/>
    <w:rsid w:val="00793FBC"/>
    <w:rsid w:val="00796A75"/>
    <w:rsid w:val="007A2340"/>
    <w:rsid w:val="007B0CED"/>
    <w:rsid w:val="007B64D0"/>
    <w:rsid w:val="007C081A"/>
    <w:rsid w:val="007C0DE7"/>
    <w:rsid w:val="007C4652"/>
    <w:rsid w:val="007C59C8"/>
    <w:rsid w:val="007D0D1E"/>
    <w:rsid w:val="007F0D45"/>
    <w:rsid w:val="007F510B"/>
    <w:rsid w:val="007F6B9F"/>
    <w:rsid w:val="0081148A"/>
    <w:rsid w:val="00814DCC"/>
    <w:rsid w:val="0081605B"/>
    <w:rsid w:val="0081675B"/>
    <w:rsid w:val="008216EA"/>
    <w:rsid w:val="008217F5"/>
    <w:rsid w:val="008245E7"/>
    <w:rsid w:val="00832FEC"/>
    <w:rsid w:val="008352C2"/>
    <w:rsid w:val="00836618"/>
    <w:rsid w:val="0083683D"/>
    <w:rsid w:val="00843E76"/>
    <w:rsid w:val="00844046"/>
    <w:rsid w:val="0084476F"/>
    <w:rsid w:val="0084687C"/>
    <w:rsid w:val="00846888"/>
    <w:rsid w:val="00852AA8"/>
    <w:rsid w:val="008621B8"/>
    <w:rsid w:val="008624EA"/>
    <w:rsid w:val="008639EC"/>
    <w:rsid w:val="008672AF"/>
    <w:rsid w:val="008673BB"/>
    <w:rsid w:val="008678B5"/>
    <w:rsid w:val="008711AE"/>
    <w:rsid w:val="008713E3"/>
    <w:rsid w:val="0087343C"/>
    <w:rsid w:val="00875691"/>
    <w:rsid w:val="00884251"/>
    <w:rsid w:val="008844F2"/>
    <w:rsid w:val="00885A9E"/>
    <w:rsid w:val="0088710F"/>
    <w:rsid w:val="008919DB"/>
    <w:rsid w:val="00892336"/>
    <w:rsid w:val="00892910"/>
    <w:rsid w:val="00895BA3"/>
    <w:rsid w:val="00897477"/>
    <w:rsid w:val="00897520"/>
    <w:rsid w:val="008A08E9"/>
    <w:rsid w:val="008A54B7"/>
    <w:rsid w:val="008B1151"/>
    <w:rsid w:val="008C77C8"/>
    <w:rsid w:val="008D51F1"/>
    <w:rsid w:val="008D7451"/>
    <w:rsid w:val="008E0F6E"/>
    <w:rsid w:val="008E4066"/>
    <w:rsid w:val="008E75A6"/>
    <w:rsid w:val="008F012A"/>
    <w:rsid w:val="008F05E9"/>
    <w:rsid w:val="008F3BC3"/>
    <w:rsid w:val="008F3D00"/>
    <w:rsid w:val="008F4F05"/>
    <w:rsid w:val="008F5F11"/>
    <w:rsid w:val="008F65CA"/>
    <w:rsid w:val="008F712C"/>
    <w:rsid w:val="00910166"/>
    <w:rsid w:val="00912730"/>
    <w:rsid w:val="00913E74"/>
    <w:rsid w:val="0092171C"/>
    <w:rsid w:val="00922E6C"/>
    <w:rsid w:val="00926451"/>
    <w:rsid w:val="00930966"/>
    <w:rsid w:val="00932820"/>
    <w:rsid w:val="00933E3C"/>
    <w:rsid w:val="00936347"/>
    <w:rsid w:val="0093681B"/>
    <w:rsid w:val="009417D4"/>
    <w:rsid w:val="009418BB"/>
    <w:rsid w:val="00942646"/>
    <w:rsid w:val="00942A8E"/>
    <w:rsid w:val="009463BA"/>
    <w:rsid w:val="00946CA2"/>
    <w:rsid w:val="00950B57"/>
    <w:rsid w:val="009534D6"/>
    <w:rsid w:val="009564F3"/>
    <w:rsid w:val="00957801"/>
    <w:rsid w:val="00960020"/>
    <w:rsid w:val="00962830"/>
    <w:rsid w:val="0096788A"/>
    <w:rsid w:val="00967E88"/>
    <w:rsid w:val="00970392"/>
    <w:rsid w:val="00971242"/>
    <w:rsid w:val="009727E0"/>
    <w:rsid w:val="00975931"/>
    <w:rsid w:val="00982149"/>
    <w:rsid w:val="00982B87"/>
    <w:rsid w:val="00987438"/>
    <w:rsid w:val="00987B9D"/>
    <w:rsid w:val="00993774"/>
    <w:rsid w:val="00996757"/>
    <w:rsid w:val="0099684F"/>
    <w:rsid w:val="00996C71"/>
    <w:rsid w:val="009A00F9"/>
    <w:rsid w:val="009A1118"/>
    <w:rsid w:val="009A57AE"/>
    <w:rsid w:val="009B02B2"/>
    <w:rsid w:val="009B26BC"/>
    <w:rsid w:val="009B341C"/>
    <w:rsid w:val="009C2626"/>
    <w:rsid w:val="009C426F"/>
    <w:rsid w:val="009C5EE3"/>
    <w:rsid w:val="009C777E"/>
    <w:rsid w:val="009D3D3B"/>
    <w:rsid w:val="009D7B33"/>
    <w:rsid w:val="009E1E5F"/>
    <w:rsid w:val="009E2210"/>
    <w:rsid w:val="009E2349"/>
    <w:rsid w:val="009E2639"/>
    <w:rsid w:val="009E349F"/>
    <w:rsid w:val="009E551B"/>
    <w:rsid w:val="009E7887"/>
    <w:rsid w:val="009F0158"/>
    <w:rsid w:val="009F43B8"/>
    <w:rsid w:val="00A00259"/>
    <w:rsid w:val="00A0118A"/>
    <w:rsid w:val="00A055B4"/>
    <w:rsid w:val="00A07F05"/>
    <w:rsid w:val="00A1548B"/>
    <w:rsid w:val="00A17B2E"/>
    <w:rsid w:val="00A2405F"/>
    <w:rsid w:val="00A245E6"/>
    <w:rsid w:val="00A27E04"/>
    <w:rsid w:val="00A30049"/>
    <w:rsid w:val="00A30889"/>
    <w:rsid w:val="00A32A05"/>
    <w:rsid w:val="00A344C8"/>
    <w:rsid w:val="00A37054"/>
    <w:rsid w:val="00A3735D"/>
    <w:rsid w:val="00A41BB3"/>
    <w:rsid w:val="00A427B1"/>
    <w:rsid w:val="00A534AB"/>
    <w:rsid w:val="00A61400"/>
    <w:rsid w:val="00A618A8"/>
    <w:rsid w:val="00A65E31"/>
    <w:rsid w:val="00A70EAE"/>
    <w:rsid w:val="00A71C35"/>
    <w:rsid w:val="00A7396F"/>
    <w:rsid w:val="00A76E54"/>
    <w:rsid w:val="00A77ABB"/>
    <w:rsid w:val="00A818B5"/>
    <w:rsid w:val="00A844F5"/>
    <w:rsid w:val="00A85DDF"/>
    <w:rsid w:val="00A90695"/>
    <w:rsid w:val="00A928FD"/>
    <w:rsid w:val="00A963C3"/>
    <w:rsid w:val="00A96535"/>
    <w:rsid w:val="00AA01E6"/>
    <w:rsid w:val="00AA04FF"/>
    <w:rsid w:val="00AA31B9"/>
    <w:rsid w:val="00AA4DA1"/>
    <w:rsid w:val="00AB0119"/>
    <w:rsid w:val="00AB1C3A"/>
    <w:rsid w:val="00AB21BD"/>
    <w:rsid w:val="00AB3BAD"/>
    <w:rsid w:val="00AB4FF4"/>
    <w:rsid w:val="00AB52CD"/>
    <w:rsid w:val="00AB7461"/>
    <w:rsid w:val="00AC157D"/>
    <w:rsid w:val="00AC2B8C"/>
    <w:rsid w:val="00AC5E2E"/>
    <w:rsid w:val="00AD3700"/>
    <w:rsid w:val="00AD38DB"/>
    <w:rsid w:val="00AD60DC"/>
    <w:rsid w:val="00AD76B6"/>
    <w:rsid w:val="00AE1A4E"/>
    <w:rsid w:val="00AE4F7F"/>
    <w:rsid w:val="00AE5157"/>
    <w:rsid w:val="00AE56EF"/>
    <w:rsid w:val="00AE7C00"/>
    <w:rsid w:val="00AF0011"/>
    <w:rsid w:val="00AF1488"/>
    <w:rsid w:val="00AF1CEA"/>
    <w:rsid w:val="00AF32FA"/>
    <w:rsid w:val="00AF4E86"/>
    <w:rsid w:val="00AF51C0"/>
    <w:rsid w:val="00AF60D6"/>
    <w:rsid w:val="00B014A6"/>
    <w:rsid w:val="00B04065"/>
    <w:rsid w:val="00B0467A"/>
    <w:rsid w:val="00B11388"/>
    <w:rsid w:val="00B129F3"/>
    <w:rsid w:val="00B129F5"/>
    <w:rsid w:val="00B15E84"/>
    <w:rsid w:val="00B24AFA"/>
    <w:rsid w:val="00B272FA"/>
    <w:rsid w:val="00B3016E"/>
    <w:rsid w:val="00B30E98"/>
    <w:rsid w:val="00B32185"/>
    <w:rsid w:val="00B3236B"/>
    <w:rsid w:val="00B3261D"/>
    <w:rsid w:val="00B35504"/>
    <w:rsid w:val="00B35963"/>
    <w:rsid w:val="00B370DB"/>
    <w:rsid w:val="00B4411A"/>
    <w:rsid w:val="00B478E2"/>
    <w:rsid w:val="00B47F53"/>
    <w:rsid w:val="00B50846"/>
    <w:rsid w:val="00B6090E"/>
    <w:rsid w:val="00B6354D"/>
    <w:rsid w:val="00B65D24"/>
    <w:rsid w:val="00B66EE6"/>
    <w:rsid w:val="00B6770D"/>
    <w:rsid w:val="00B7036D"/>
    <w:rsid w:val="00B733FA"/>
    <w:rsid w:val="00B73493"/>
    <w:rsid w:val="00B76006"/>
    <w:rsid w:val="00B80750"/>
    <w:rsid w:val="00B8127C"/>
    <w:rsid w:val="00B85A9A"/>
    <w:rsid w:val="00B87F71"/>
    <w:rsid w:val="00B93DD2"/>
    <w:rsid w:val="00B957B9"/>
    <w:rsid w:val="00BA0965"/>
    <w:rsid w:val="00BA67F3"/>
    <w:rsid w:val="00BA7A62"/>
    <w:rsid w:val="00BB11F0"/>
    <w:rsid w:val="00BB2C25"/>
    <w:rsid w:val="00BB4100"/>
    <w:rsid w:val="00BC00B6"/>
    <w:rsid w:val="00BC590E"/>
    <w:rsid w:val="00BD268F"/>
    <w:rsid w:val="00BD3929"/>
    <w:rsid w:val="00BD39A9"/>
    <w:rsid w:val="00BD6690"/>
    <w:rsid w:val="00BD698B"/>
    <w:rsid w:val="00BD6ED9"/>
    <w:rsid w:val="00BD79CD"/>
    <w:rsid w:val="00BD7A4C"/>
    <w:rsid w:val="00BE2F11"/>
    <w:rsid w:val="00BE3516"/>
    <w:rsid w:val="00BE3E2E"/>
    <w:rsid w:val="00BE5FC2"/>
    <w:rsid w:val="00BE641A"/>
    <w:rsid w:val="00BE68BE"/>
    <w:rsid w:val="00BF2A56"/>
    <w:rsid w:val="00BF3630"/>
    <w:rsid w:val="00BF452C"/>
    <w:rsid w:val="00BF558D"/>
    <w:rsid w:val="00BF7901"/>
    <w:rsid w:val="00C01E51"/>
    <w:rsid w:val="00C06D7D"/>
    <w:rsid w:val="00C07964"/>
    <w:rsid w:val="00C07D7E"/>
    <w:rsid w:val="00C1151B"/>
    <w:rsid w:val="00C13BE1"/>
    <w:rsid w:val="00C221CA"/>
    <w:rsid w:val="00C23DAD"/>
    <w:rsid w:val="00C247DC"/>
    <w:rsid w:val="00C24D6F"/>
    <w:rsid w:val="00C258E2"/>
    <w:rsid w:val="00C26291"/>
    <w:rsid w:val="00C2653D"/>
    <w:rsid w:val="00C26A18"/>
    <w:rsid w:val="00C27E89"/>
    <w:rsid w:val="00C332F1"/>
    <w:rsid w:val="00C33E2F"/>
    <w:rsid w:val="00C34C5D"/>
    <w:rsid w:val="00C3557A"/>
    <w:rsid w:val="00C35B88"/>
    <w:rsid w:val="00C369CC"/>
    <w:rsid w:val="00C41FA0"/>
    <w:rsid w:val="00C443A4"/>
    <w:rsid w:val="00C44DF2"/>
    <w:rsid w:val="00C45B72"/>
    <w:rsid w:val="00C575E4"/>
    <w:rsid w:val="00C616AD"/>
    <w:rsid w:val="00C62369"/>
    <w:rsid w:val="00C707E4"/>
    <w:rsid w:val="00C724B7"/>
    <w:rsid w:val="00C727A7"/>
    <w:rsid w:val="00C732AE"/>
    <w:rsid w:val="00C758D3"/>
    <w:rsid w:val="00C8158D"/>
    <w:rsid w:val="00C83C43"/>
    <w:rsid w:val="00C90CFA"/>
    <w:rsid w:val="00C92283"/>
    <w:rsid w:val="00C94F1B"/>
    <w:rsid w:val="00C97761"/>
    <w:rsid w:val="00CA2EE6"/>
    <w:rsid w:val="00CA6E3A"/>
    <w:rsid w:val="00CB09BD"/>
    <w:rsid w:val="00CB0A39"/>
    <w:rsid w:val="00CB6319"/>
    <w:rsid w:val="00CB7443"/>
    <w:rsid w:val="00CC5253"/>
    <w:rsid w:val="00CC533F"/>
    <w:rsid w:val="00CC6CF4"/>
    <w:rsid w:val="00CD1C65"/>
    <w:rsid w:val="00CD30C1"/>
    <w:rsid w:val="00CD32FD"/>
    <w:rsid w:val="00CD745C"/>
    <w:rsid w:val="00CD75E4"/>
    <w:rsid w:val="00CE1249"/>
    <w:rsid w:val="00CE5E35"/>
    <w:rsid w:val="00CF0884"/>
    <w:rsid w:val="00CF15C9"/>
    <w:rsid w:val="00CF1D6B"/>
    <w:rsid w:val="00CF444C"/>
    <w:rsid w:val="00CF79BC"/>
    <w:rsid w:val="00D021CE"/>
    <w:rsid w:val="00D031B4"/>
    <w:rsid w:val="00D05923"/>
    <w:rsid w:val="00D1082F"/>
    <w:rsid w:val="00D11CCA"/>
    <w:rsid w:val="00D12337"/>
    <w:rsid w:val="00D12765"/>
    <w:rsid w:val="00D149EB"/>
    <w:rsid w:val="00D205E4"/>
    <w:rsid w:val="00D20668"/>
    <w:rsid w:val="00D21E5E"/>
    <w:rsid w:val="00D2340C"/>
    <w:rsid w:val="00D23C85"/>
    <w:rsid w:val="00D23E31"/>
    <w:rsid w:val="00D26CF7"/>
    <w:rsid w:val="00D26EA8"/>
    <w:rsid w:val="00D3102F"/>
    <w:rsid w:val="00D32056"/>
    <w:rsid w:val="00D36715"/>
    <w:rsid w:val="00D37B46"/>
    <w:rsid w:val="00D401D3"/>
    <w:rsid w:val="00D41582"/>
    <w:rsid w:val="00D443C9"/>
    <w:rsid w:val="00D44A9C"/>
    <w:rsid w:val="00D45822"/>
    <w:rsid w:val="00D45C86"/>
    <w:rsid w:val="00D550F7"/>
    <w:rsid w:val="00D558F4"/>
    <w:rsid w:val="00D55C61"/>
    <w:rsid w:val="00D55F36"/>
    <w:rsid w:val="00D56FDC"/>
    <w:rsid w:val="00D576C0"/>
    <w:rsid w:val="00D57F62"/>
    <w:rsid w:val="00D60614"/>
    <w:rsid w:val="00D64413"/>
    <w:rsid w:val="00D6526B"/>
    <w:rsid w:val="00D70964"/>
    <w:rsid w:val="00D7206F"/>
    <w:rsid w:val="00D730EC"/>
    <w:rsid w:val="00D76E4F"/>
    <w:rsid w:val="00D800BC"/>
    <w:rsid w:val="00D80F2F"/>
    <w:rsid w:val="00D81064"/>
    <w:rsid w:val="00D8143B"/>
    <w:rsid w:val="00D84BE6"/>
    <w:rsid w:val="00D87F85"/>
    <w:rsid w:val="00D9037D"/>
    <w:rsid w:val="00D9065C"/>
    <w:rsid w:val="00D9222C"/>
    <w:rsid w:val="00D9436E"/>
    <w:rsid w:val="00D9707A"/>
    <w:rsid w:val="00D979F2"/>
    <w:rsid w:val="00DB3F83"/>
    <w:rsid w:val="00DB60D0"/>
    <w:rsid w:val="00DC0327"/>
    <w:rsid w:val="00DC0E9C"/>
    <w:rsid w:val="00DD0592"/>
    <w:rsid w:val="00DD0BC0"/>
    <w:rsid w:val="00DD44D1"/>
    <w:rsid w:val="00DD6C10"/>
    <w:rsid w:val="00DE0770"/>
    <w:rsid w:val="00DE7A23"/>
    <w:rsid w:val="00DE7C66"/>
    <w:rsid w:val="00DF054B"/>
    <w:rsid w:val="00DF1E3C"/>
    <w:rsid w:val="00DF40A9"/>
    <w:rsid w:val="00DF48FE"/>
    <w:rsid w:val="00DF4D86"/>
    <w:rsid w:val="00DF4D98"/>
    <w:rsid w:val="00E060D3"/>
    <w:rsid w:val="00E061D4"/>
    <w:rsid w:val="00E06FBB"/>
    <w:rsid w:val="00E10E41"/>
    <w:rsid w:val="00E12CC1"/>
    <w:rsid w:val="00E1352E"/>
    <w:rsid w:val="00E13EB7"/>
    <w:rsid w:val="00E17511"/>
    <w:rsid w:val="00E201A8"/>
    <w:rsid w:val="00E30570"/>
    <w:rsid w:val="00E341E8"/>
    <w:rsid w:val="00E34CF7"/>
    <w:rsid w:val="00E410B2"/>
    <w:rsid w:val="00E419DF"/>
    <w:rsid w:val="00E46A04"/>
    <w:rsid w:val="00E47E80"/>
    <w:rsid w:val="00E606FE"/>
    <w:rsid w:val="00E618D5"/>
    <w:rsid w:val="00E624FD"/>
    <w:rsid w:val="00E642AD"/>
    <w:rsid w:val="00E71322"/>
    <w:rsid w:val="00E74244"/>
    <w:rsid w:val="00E74435"/>
    <w:rsid w:val="00E7749F"/>
    <w:rsid w:val="00E82110"/>
    <w:rsid w:val="00E82E9C"/>
    <w:rsid w:val="00E86041"/>
    <w:rsid w:val="00E951FD"/>
    <w:rsid w:val="00EA2724"/>
    <w:rsid w:val="00EA31AC"/>
    <w:rsid w:val="00EA32D2"/>
    <w:rsid w:val="00EA4170"/>
    <w:rsid w:val="00EA5744"/>
    <w:rsid w:val="00EA6CDE"/>
    <w:rsid w:val="00EB00AE"/>
    <w:rsid w:val="00EB7DE7"/>
    <w:rsid w:val="00EC22F2"/>
    <w:rsid w:val="00EC37CA"/>
    <w:rsid w:val="00EC5885"/>
    <w:rsid w:val="00EC63A0"/>
    <w:rsid w:val="00ED1D1A"/>
    <w:rsid w:val="00ED3313"/>
    <w:rsid w:val="00ED3A77"/>
    <w:rsid w:val="00ED5759"/>
    <w:rsid w:val="00ED57AB"/>
    <w:rsid w:val="00ED6B3D"/>
    <w:rsid w:val="00ED7888"/>
    <w:rsid w:val="00EE2581"/>
    <w:rsid w:val="00EE2781"/>
    <w:rsid w:val="00EE3B31"/>
    <w:rsid w:val="00EE512E"/>
    <w:rsid w:val="00EE6AA1"/>
    <w:rsid w:val="00EE7560"/>
    <w:rsid w:val="00EE7999"/>
    <w:rsid w:val="00EF26BD"/>
    <w:rsid w:val="00EF5866"/>
    <w:rsid w:val="00F0079C"/>
    <w:rsid w:val="00F00872"/>
    <w:rsid w:val="00F02945"/>
    <w:rsid w:val="00F045B6"/>
    <w:rsid w:val="00F049B8"/>
    <w:rsid w:val="00F05C3E"/>
    <w:rsid w:val="00F12894"/>
    <w:rsid w:val="00F12B89"/>
    <w:rsid w:val="00F16285"/>
    <w:rsid w:val="00F16B3B"/>
    <w:rsid w:val="00F175E7"/>
    <w:rsid w:val="00F176A3"/>
    <w:rsid w:val="00F23D18"/>
    <w:rsid w:val="00F25CC9"/>
    <w:rsid w:val="00F27023"/>
    <w:rsid w:val="00F2770D"/>
    <w:rsid w:val="00F30BD1"/>
    <w:rsid w:val="00F31936"/>
    <w:rsid w:val="00F33882"/>
    <w:rsid w:val="00F33BDC"/>
    <w:rsid w:val="00F34059"/>
    <w:rsid w:val="00F40F7A"/>
    <w:rsid w:val="00F43F1D"/>
    <w:rsid w:val="00F440E1"/>
    <w:rsid w:val="00F463EE"/>
    <w:rsid w:val="00F54E36"/>
    <w:rsid w:val="00F55209"/>
    <w:rsid w:val="00F56221"/>
    <w:rsid w:val="00F56F76"/>
    <w:rsid w:val="00F626F6"/>
    <w:rsid w:val="00F65EE7"/>
    <w:rsid w:val="00F715BF"/>
    <w:rsid w:val="00F726AF"/>
    <w:rsid w:val="00F73BCA"/>
    <w:rsid w:val="00F823AA"/>
    <w:rsid w:val="00F84BA4"/>
    <w:rsid w:val="00F84BF2"/>
    <w:rsid w:val="00F86969"/>
    <w:rsid w:val="00F90D03"/>
    <w:rsid w:val="00F944CF"/>
    <w:rsid w:val="00F94C68"/>
    <w:rsid w:val="00FA0519"/>
    <w:rsid w:val="00FA1D17"/>
    <w:rsid w:val="00FA2B5C"/>
    <w:rsid w:val="00FA2F41"/>
    <w:rsid w:val="00FA6CC4"/>
    <w:rsid w:val="00FB2266"/>
    <w:rsid w:val="00FB3B09"/>
    <w:rsid w:val="00FB727F"/>
    <w:rsid w:val="00FC2E79"/>
    <w:rsid w:val="00FC31B7"/>
    <w:rsid w:val="00FC42CE"/>
    <w:rsid w:val="00FD27CF"/>
    <w:rsid w:val="00FD43D3"/>
    <w:rsid w:val="00FD5211"/>
    <w:rsid w:val="00FE0A69"/>
    <w:rsid w:val="00FE4345"/>
    <w:rsid w:val="00FE55BA"/>
    <w:rsid w:val="00FE59C5"/>
    <w:rsid w:val="00FE5B8B"/>
    <w:rsid w:val="00FF5041"/>
    <w:rsid w:val="00FF596F"/>
    <w:rsid w:val="00FF6A3A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6F3A9"/>
  <w15:docId w15:val="{491C8872-4D6A-4A28-B34D-4735F828A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79C"/>
    <w:pPr>
      <w:spacing w:after="120" w:line="259" w:lineRule="auto"/>
      <w:jc w:val="both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590E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C590E"/>
  </w:style>
  <w:style w:type="paragraph" w:styleId="Stopka">
    <w:name w:val="footer"/>
    <w:basedOn w:val="Normalny"/>
    <w:link w:val="StopkaZnak"/>
    <w:uiPriority w:val="99"/>
    <w:unhideWhenUsed/>
    <w:rsid w:val="00BC590E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C590E"/>
  </w:style>
  <w:style w:type="character" w:styleId="Hipercze">
    <w:name w:val="Hyperlink"/>
    <w:uiPriority w:val="99"/>
    <w:unhideWhenUsed/>
    <w:rsid w:val="00764B7D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90CFA"/>
    <w:pPr>
      <w:ind w:left="720"/>
      <w:contextualSpacing/>
    </w:pPr>
    <w:rPr>
      <w:rFonts w:eastAsia="Calibr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0A69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E0A69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E0A6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6698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66698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6669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F52C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987B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7B9D"/>
    <w:pPr>
      <w:spacing w:line="240" w:lineRule="auto"/>
    </w:pPr>
    <w:rPr>
      <w:rFonts w:eastAsia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987B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7B9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87B9D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639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Uwydatnienie">
    <w:name w:val="Emphasis"/>
    <w:uiPriority w:val="20"/>
    <w:qFormat/>
    <w:rsid w:val="00B3236B"/>
    <w:rPr>
      <w:i/>
      <w:iCs/>
    </w:rPr>
  </w:style>
  <w:style w:type="character" w:styleId="Pogrubienie">
    <w:name w:val="Strong"/>
    <w:uiPriority w:val="22"/>
    <w:qFormat/>
    <w:rsid w:val="00F0079C"/>
    <w:rPr>
      <w:b/>
      <w:bCs/>
    </w:rPr>
  </w:style>
  <w:style w:type="paragraph" w:styleId="Bezodstpw">
    <w:name w:val="No Spacing"/>
    <w:uiPriority w:val="1"/>
    <w:qFormat/>
    <w:rsid w:val="00F0079C"/>
    <w:pPr>
      <w:spacing w:after="120" w:line="259" w:lineRule="auto"/>
      <w:jc w:val="both"/>
    </w:pPr>
    <w:rPr>
      <w:rFonts w:eastAsia="Times New Roman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5F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ds-co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ustyna.kalinowska@38pr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Paulina%20St&#281;pie&#324;\Desktop\KIDS&amp;CO\Informacje%20prasowe\paulina.stepien@38pr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A60F1-CC47-4DBF-A5CB-2C4DE6FAD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659</Words>
  <Characters>3958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4608</CharactersWithSpaces>
  <SharedDoc>false</SharedDoc>
  <HLinks>
    <vt:vector size="18" baseType="variant">
      <vt:variant>
        <vt:i4>6815815</vt:i4>
      </vt:variant>
      <vt:variant>
        <vt:i4>3</vt:i4>
      </vt:variant>
      <vt:variant>
        <vt:i4>0</vt:i4>
      </vt:variant>
      <vt:variant>
        <vt:i4>5</vt:i4>
      </vt:variant>
      <vt:variant>
        <vt:lpwstr>mailto:sylwia.maj@zoom-bsc.pl</vt:lpwstr>
      </vt:variant>
      <vt:variant>
        <vt:lpwstr/>
      </vt:variant>
      <vt:variant>
        <vt:i4>3735659</vt:i4>
      </vt:variant>
      <vt:variant>
        <vt:i4>0</vt:i4>
      </vt:variant>
      <vt:variant>
        <vt:i4>0</vt:i4>
      </vt:variant>
      <vt:variant>
        <vt:i4>5</vt:i4>
      </vt:variant>
      <vt:variant>
        <vt:lpwstr>http://www.kids-co.pl/</vt:lpwstr>
      </vt:variant>
      <vt:variant>
        <vt:lpwstr/>
      </vt:variant>
      <vt:variant>
        <vt:i4>3735659</vt:i4>
      </vt:variant>
      <vt:variant>
        <vt:i4>0</vt:i4>
      </vt:variant>
      <vt:variant>
        <vt:i4>0</vt:i4>
      </vt:variant>
      <vt:variant>
        <vt:i4>5</vt:i4>
      </vt:variant>
      <vt:variant>
        <vt:lpwstr>http://www.kids-co.pl/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 Content Communication</dc:creator>
  <cp:keywords/>
  <dc:description/>
  <cp:lastModifiedBy>Stępień, Paulina</cp:lastModifiedBy>
  <cp:revision>2</cp:revision>
  <cp:lastPrinted>2019-09-17T11:40:00Z</cp:lastPrinted>
  <dcterms:created xsi:type="dcterms:W3CDTF">2020-04-16T07:50:00Z</dcterms:created>
  <dcterms:modified xsi:type="dcterms:W3CDTF">2020-04-16T07:50:00Z</dcterms:modified>
</cp:coreProperties>
</file>